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E6C1B" w:rsidR="00401BF3" w:rsidP="00AD4D15" w:rsidRDefault="00263525" w14:paraId="7651D055" w14:textId="577E399C">
      <w:pPr>
        <w:jc w:val="center"/>
        <w:rPr>
          <w:color w:val="FF0000"/>
          <w:lang w:val="is-IS"/>
        </w:rPr>
      </w:pPr>
      <w:r>
        <w:rPr>
          <w:noProof/>
        </w:rPr>
        <w:drawing>
          <wp:inline distT="0" distB="0" distL="0" distR="0" wp14:anchorId="791443B8" wp14:editId="77FFD3B6">
            <wp:extent cx="2798860" cy="948447"/>
            <wp:effectExtent l="0" t="0" r="1905" b="4445"/>
            <wp:docPr id="236707327" name="picture" descr="K:\Logo-skólans\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8860" cy="948447"/>
                    </a:xfrm>
                    <a:prstGeom prst="rect">
                      <a:avLst/>
                    </a:prstGeom>
                  </pic:spPr>
                </pic:pic>
              </a:graphicData>
            </a:graphic>
          </wp:inline>
        </w:drawing>
      </w:r>
    </w:p>
    <w:p w:rsidRPr="004E6C1B" w:rsidR="00016F3F" w:rsidP="1AB81B17" w:rsidRDefault="00016F3F" w14:paraId="04F21E3A" w14:textId="77777777" w14:noSpellErr="1">
      <w:pPr>
        <w:jc w:val="both"/>
        <w:rPr>
          <w:color w:val="FF0000"/>
          <w:lang w:val="is-IS"/>
        </w:rPr>
      </w:pPr>
    </w:p>
    <w:p w:rsidRPr="004E6C1B" w:rsidR="00016F3F" w:rsidP="1AB81B17" w:rsidRDefault="5C6C6BD8" w14:paraId="3BEF5D9A" w14:textId="35451590" w14:noSpellErr="1">
      <w:pPr>
        <w:pStyle w:val="Titill1"/>
        <w:rPr>
          <w:color w:val="auto"/>
          <w:lang w:val="is-IS"/>
        </w:rPr>
      </w:pPr>
      <w:r w:rsidRPr="1AB81B17" w:rsidR="1AB81B17">
        <w:rPr>
          <w:color w:val="auto"/>
          <w:lang w:val="is-IS"/>
        </w:rPr>
        <w:t>Skólanámskrá</w:t>
      </w:r>
    </w:p>
    <w:p w:rsidRPr="004E6C1B" w:rsidR="00016F3F" w:rsidP="1AB81B17" w:rsidRDefault="5C6C6BD8" w14:paraId="1D1EF9D6" w14:textId="00540D7B">
      <w:pPr>
        <w:pStyle w:val="Titill1"/>
        <w:rPr>
          <w:color w:val="auto"/>
          <w:lang w:val="is-IS"/>
        </w:rPr>
      </w:pPr>
      <w:r w:rsidRPr="1AB81B17" w:rsidR="1AB81B17">
        <w:rPr>
          <w:color w:val="auto"/>
          <w:lang w:val="is-IS"/>
        </w:rPr>
        <w:t>201</w:t>
      </w:r>
      <w:r w:rsidRPr="1AB81B17" w:rsidR="1AB81B17">
        <w:rPr>
          <w:color w:val="auto"/>
          <w:lang w:val="is-IS"/>
        </w:rPr>
        <w:t>9</w:t>
      </w:r>
      <w:r w:rsidRPr="1AB81B17" w:rsidR="1AB81B17">
        <w:rPr>
          <w:color w:val="auto"/>
          <w:lang w:val="is-IS"/>
        </w:rPr>
        <w:t>-20</w:t>
      </w:r>
      <w:r w:rsidRPr="1AB81B17" w:rsidR="1AB81B17">
        <w:rPr>
          <w:color w:val="auto"/>
          <w:lang w:val="is-IS"/>
        </w:rPr>
        <w:t>20</w:t>
      </w:r>
    </w:p>
    <w:p w:rsidRPr="004E6C1B" w:rsidR="00016F3F" w:rsidP="1AB81B17" w:rsidRDefault="00016F3F" w14:paraId="2185DD27" w14:textId="77777777" w14:noSpellErr="1">
      <w:pPr>
        <w:jc w:val="both"/>
        <w:rPr>
          <w:color w:val="FF0000"/>
          <w:lang w:val="is-IS"/>
        </w:rPr>
      </w:pPr>
    </w:p>
    <w:p w:rsidRPr="004E6C1B" w:rsidR="00016F3F" w:rsidP="1AB81B17" w:rsidRDefault="00016F3F" w14:paraId="2781D95E" w14:textId="77777777" w14:noSpellErr="1">
      <w:pPr>
        <w:jc w:val="both"/>
        <w:rPr>
          <w:color w:val="FF0000"/>
          <w:lang w:val="is-IS"/>
        </w:rPr>
      </w:pPr>
    </w:p>
    <w:p w:rsidR="5DB77AA8" w:rsidP="66096F4A" w:rsidRDefault="5DB77AA8" w14:paraId="59A34052" w14:textId="6D711481">
      <w:pPr>
        <w:pStyle w:val="Titill2"/>
        <w:jc w:val="center"/>
      </w:pPr>
      <w:r>
        <w:drawing>
          <wp:inline wp14:editId="1BFF34F6" wp14:anchorId="2C5091DE">
            <wp:extent cx="2819400" cy="2152650"/>
            <wp:effectExtent l="0" t="0" r="0" b="0"/>
            <wp:docPr id="941366418" name="" title=""/>
            <wp:cNvGraphicFramePr>
              <a:graphicFrameLocks noChangeAspect="1"/>
            </wp:cNvGraphicFramePr>
            <a:graphic>
              <a:graphicData uri="http://schemas.openxmlformats.org/drawingml/2006/picture">
                <pic:pic>
                  <pic:nvPicPr>
                    <pic:cNvPr id="0" name=""/>
                    <pic:cNvPicPr/>
                  </pic:nvPicPr>
                  <pic:blipFill>
                    <a:blip r:embed="R83b99050f65c451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19400" cy="2152650"/>
                    </a:xfrm>
                    <a:prstGeom prst="rect">
                      <a:avLst/>
                    </a:prstGeom>
                  </pic:spPr>
                </pic:pic>
              </a:graphicData>
            </a:graphic>
          </wp:inline>
        </w:drawing>
      </w:r>
    </w:p>
    <w:p w:rsidR="5DB77AA8" w:rsidP="5DB77AA8" w:rsidRDefault="5DB77AA8" w14:paraId="69F44E05" w14:textId="375CA088">
      <w:pPr>
        <w:pStyle w:val="Titill2"/>
      </w:pPr>
    </w:p>
    <w:p w:rsidRPr="004E6C1B" w:rsidR="00AD4D15" w:rsidP="66096F4A" w:rsidRDefault="00AD4D15" w14:paraId="5548B71B" w14:noSpellErr="1" w14:textId="6FD2CC70">
      <w:pPr>
        <w:pStyle w:val="Titill2"/>
        <w:rPr>
          <w:color w:val="FF0000"/>
        </w:rPr>
      </w:pPr>
    </w:p>
    <w:p w:rsidRPr="004E6C1B" w:rsidR="00016F3F" w:rsidP="2447ED3D" w:rsidRDefault="5C6C6BD8" w14:paraId="070774DE" w14:textId="441B2617" w14:noSpellErr="1">
      <w:pPr>
        <w:pStyle w:val="Titill2"/>
        <w:rPr>
          <w:color w:val="auto"/>
        </w:rPr>
      </w:pPr>
      <w:r w:rsidRPr="2447ED3D" w:rsidR="2447ED3D">
        <w:rPr>
          <w:color w:val="auto"/>
        </w:rPr>
        <w:t>II. hluti</w:t>
      </w:r>
    </w:p>
    <w:p w:rsidRPr="004E6C1B" w:rsidR="00016F3F" w:rsidP="2447ED3D" w:rsidRDefault="5C6C6BD8" w14:paraId="3DA177F8" w14:textId="57132E4B" w14:noSpellErr="1">
      <w:pPr>
        <w:pStyle w:val="Titill2"/>
        <w:rPr>
          <w:color w:val="auto"/>
        </w:rPr>
      </w:pPr>
      <w:r w:rsidRPr="2447ED3D" w:rsidR="2447ED3D">
        <w:rPr>
          <w:color w:val="auto"/>
        </w:rPr>
        <w:t>Nám og kennsla</w:t>
      </w:r>
    </w:p>
    <w:p w:rsidRPr="004E6C1B" w:rsidR="00016F3F" w:rsidP="2447ED3D" w:rsidRDefault="5C6C6BD8" w14:paraId="05277DD6" w14:textId="664B3DA0" w14:noSpellErr="1">
      <w:pPr>
        <w:pStyle w:val="Titill2"/>
        <w:rPr>
          <w:color w:val="auto"/>
        </w:rPr>
      </w:pPr>
      <w:r w:rsidRPr="2447ED3D" w:rsidR="2447ED3D">
        <w:rPr>
          <w:color w:val="auto"/>
        </w:rPr>
        <w:t>1. bekkur</w:t>
      </w:r>
    </w:p>
    <w:p w:rsidRPr="004E6C1B" w:rsidR="00016F3F" w:rsidP="2447ED3D" w:rsidRDefault="00016F3F" w14:paraId="6A1DA3BC" w14:textId="77777777" w14:noSpellErr="1">
      <w:pPr>
        <w:jc w:val="both"/>
        <w:rPr>
          <w:color w:val="auto"/>
          <w:lang w:val="is-IS"/>
        </w:rPr>
      </w:pPr>
    </w:p>
    <w:p w:rsidRPr="004E6C1B" w:rsidR="00016F3F" w:rsidP="2447ED3D" w:rsidRDefault="00016F3F" w14:paraId="39356FE6" w14:textId="77777777" w14:noSpellErr="1">
      <w:pPr>
        <w:jc w:val="center"/>
        <w:rPr>
          <w:color w:val="auto"/>
          <w:lang w:val="is-IS"/>
        </w:rPr>
      </w:pPr>
    </w:p>
    <w:p w:rsidRPr="004E6C1B" w:rsidR="005511EE" w:rsidP="66096F4A" w:rsidRDefault="5C6C6BD8" w14:paraId="3A522A72" w14:textId="1DD2450C">
      <w:pPr>
        <w:jc w:val="center"/>
        <w:rPr>
          <w:color w:val="auto"/>
          <w:lang w:val="is-IS"/>
        </w:rPr>
      </w:pPr>
      <w:r w:rsidRPr="66096F4A" w:rsidR="66096F4A">
        <w:rPr>
          <w:b w:val="1"/>
          <w:bCs w:val="1"/>
          <w:color w:val="auto"/>
          <w:lang w:val="is-IS"/>
        </w:rPr>
        <w:t>Umsjónakennari</w:t>
      </w:r>
      <w:r w:rsidRPr="66096F4A" w:rsidR="66096F4A">
        <w:rPr>
          <w:color w:val="auto"/>
          <w:lang w:val="is-IS"/>
        </w:rPr>
        <w:t xml:space="preserve">: </w:t>
      </w:r>
      <w:r w:rsidRPr="66096F4A" w:rsidR="66096F4A">
        <w:rPr>
          <w:color w:val="auto"/>
          <w:lang w:val="is-IS"/>
        </w:rPr>
        <w:t>Halla Karen Gunnarsdóttir</w:t>
      </w:r>
    </w:p>
    <w:p w:rsidR="66096F4A" w:rsidP="66096F4A" w:rsidRDefault="66096F4A" w14:paraId="68F435E1" w14:textId="049EDE37">
      <w:pPr>
        <w:pStyle w:val="Normal"/>
        <w:jc w:val="center"/>
        <w:rPr>
          <w:color w:val="auto"/>
          <w:lang w:val="is-IS"/>
        </w:rPr>
      </w:pPr>
    </w:p>
    <w:p w:rsidRPr="004E6C1B" w:rsidR="00016F3F" w:rsidP="00C82ACF" w:rsidRDefault="00016F3F" w14:paraId="0BBBB9A8" w14:textId="77777777">
      <w:pPr>
        <w:jc w:val="both"/>
        <w:rPr>
          <w:color w:val="FF0000"/>
          <w:lang w:val="is-IS"/>
        </w:rPr>
      </w:pPr>
      <w:r w:rsidRPr="004E6C1B">
        <w:rPr>
          <w:color w:val="FF0000"/>
          <w:lang w:val="is-IS"/>
        </w:rPr>
        <w:br w:type="page"/>
      </w:r>
    </w:p>
    <w:bookmarkStart w:name="_Toc527540822" w:displacedByCustomXml="next" w:id="0"/>
    <w:bookmarkStart w:name="_Toc527540882" w:displacedByCustomXml="next" w:id="1"/>
    <w:sdt>
      <w:sdtPr>
        <w:rPr>
          <w:rFonts w:asciiTheme="minorHAnsi" w:hAnsiTheme="minorHAnsi" w:eastAsiaTheme="minorHAnsi" w:cstheme="minorBidi"/>
          <w:b w:val="0"/>
          <w:sz w:val="22"/>
          <w:szCs w:val="22"/>
        </w:rPr>
        <w:id w:val="-1310481126"/>
        <w:docPartObj>
          <w:docPartGallery w:val="Table of Contents"/>
          <w:docPartUnique/>
        </w:docPartObj>
      </w:sdtPr>
      <w:sdtEndPr>
        <w:rPr>
          <w:bCs/>
        </w:rPr>
      </w:sdtEndPr>
      <w:sdtContent>
        <w:bookmarkEnd w:displacedByCustomXml="prev" w:id="0"/>
        <w:p w:rsidRPr="00415DA9" w:rsidR="00415DA9" w:rsidP="1AB81B17" w:rsidRDefault="00415DA9" w14:paraId="3C3646BC" w14:textId="64137311">
          <w:pPr>
            <w:pStyle w:val="Heading2"/>
            <w:rPr>
              <w:noProof/>
              <w:color w:val="FF0000"/>
            </w:rPr>
          </w:pPr>
          <w:r>
            <w:rPr>
              <w:rStyle w:val="Heading1Char"/>
            </w:rPr>
            <w:t>Efnisyfirlit</w:t>
          </w:r>
          <w:bookmarkEnd w:id="1"/>
          <w:r w:rsidRPr="1AB81B17" w:rsidR="00C82ACF">
            <w:fldChar w:fldCharType="begin"/>
          </w:r>
          <w:r w:rsidRPr="005137D3" w:rsidR="00C82ACF">
            <w:instrText xml:space="preserve"> TOC \o "1-3" \h \z \u </w:instrText>
          </w:r>
          <w:r w:rsidRPr="686AAB7E" w:rsidR="00C82ACF">
            <w:rPr>
              <w:rFonts w:cs="Times New Roman" w:eastAsiaTheme="minorEastAsia"/>
              <w:lang w:val="is-IS" w:eastAsia="is-IS"/>
            </w:rPr>
            <w:fldChar w:fldCharType="separate"/>
          </w:r>
        </w:p>
        <w:p w:rsidR="00415DA9" w:rsidP="1AB81B17" w:rsidRDefault="00415DA9" w14:paraId="0944781C" w14:textId="3AD11D9D" w14:noSpellErr="1">
          <w:pPr>
            <w:pStyle w:val="TOC1"/>
            <w:tabs>
              <w:tab w:val="right" w:leader="dot" w:pos="9350"/>
            </w:tabs>
            <w:rPr>
              <w:rFonts w:cs="" w:cstheme="minorBidi"/>
              <w:noProof/>
              <w:color w:val="FF0000"/>
              <w:lang w:val="en-US" w:eastAsia="en-US"/>
            </w:rPr>
          </w:pPr>
          <w:hyperlink w:history="1" w:anchor="_Toc527540883" r:id="R8c5f8252315246af">
            <w:r w:rsidRPr="00AB57D0">
              <w:rPr>
                <w:rStyle w:val="Hyperlink"/>
                <w:noProof/>
              </w:rPr>
              <w:t>Bakgrunnsupplýsingar￼</w:t>
            </w:r>
            <w:r>
              <w:rPr>
                <w:noProof/>
                <w:webHidden/>
              </w:rPr>
              <w:tab/>
            </w:r>
            <w:r>
              <w:rPr>
                <w:noProof/>
                <w:webHidden/>
              </w:rPr>
              <w:fldChar w:fldCharType="begin"/>
            </w:r>
            <w:r>
              <w:rPr>
                <w:noProof/>
                <w:webHidden/>
              </w:rPr>
              <w:instrText xml:space="preserve"> PAGEREF _Toc527540883 \h </w:instrText>
            </w:r>
            <w:r>
              <w:rPr>
                <w:noProof/>
                <w:webHidden/>
              </w:rPr>
            </w:r>
            <w:r>
              <w:rPr>
                <w:noProof/>
                <w:webHidden/>
              </w:rPr>
              <w:fldChar w:fldCharType="separate"/>
            </w:r>
            <w:r>
              <w:rPr>
                <w:noProof/>
                <w:webHidden/>
              </w:rPr>
              <w:t>3</w:t>
            </w:r>
            <w:r>
              <w:rPr>
                <w:noProof/>
                <w:webHidden/>
              </w:rPr>
              <w:fldChar w:fldCharType="end"/>
            </w:r>
          </w:hyperlink>
        </w:p>
        <w:p w:rsidR="00415DA9" w:rsidP="1AB81B17" w:rsidRDefault="00415DA9" w14:paraId="22C08D89" w14:textId="2F122CFA" w14:noSpellErr="1">
          <w:pPr>
            <w:pStyle w:val="TOC2"/>
            <w:tabs>
              <w:tab w:val="right" w:leader="dot" w:pos="9350"/>
            </w:tabs>
            <w:rPr>
              <w:rFonts w:cs="" w:cstheme="minorBidi"/>
              <w:noProof/>
              <w:color w:val="FF0000"/>
              <w:lang w:val="en-US" w:eastAsia="en-US"/>
            </w:rPr>
          </w:pPr>
          <w:hyperlink w:history="1" w:anchor="_Toc527540884" r:id="R1669fcaf85964209">
            <w:r w:rsidRPr="00AB57D0">
              <w:rPr>
                <w:rStyle w:val="Hyperlink"/>
                <w:noProof/>
              </w:rPr>
              <w:t>Viðmiðunarstundaskrá￼</w:t>
            </w:r>
            <w:r>
              <w:rPr>
                <w:noProof/>
                <w:webHidden/>
              </w:rPr>
              <w:tab/>
            </w:r>
            <w:r>
              <w:rPr>
                <w:noProof/>
                <w:webHidden/>
              </w:rPr>
              <w:fldChar w:fldCharType="begin"/>
            </w:r>
            <w:r>
              <w:rPr>
                <w:noProof/>
                <w:webHidden/>
              </w:rPr>
              <w:instrText xml:space="preserve"> PAGEREF _Toc527540884 \h </w:instrText>
            </w:r>
            <w:r>
              <w:rPr>
                <w:noProof/>
                <w:webHidden/>
              </w:rPr>
            </w:r>
            <w:r>
              <w:rPr>
                <w:noProof/>
                <w:webHidden/>
              </w:rPr>
              <w:fldChar w:fldCharType="separate"/>
            </w:r>
            <w:r>
              <w:rPr>
                <w:noProof/>
                <w:webHidden/>
              </w:rPr>
              <w:t>3</w:t>
            </w:r>
            <w:r>
              <w:rPr>
                <w:noProof/>
                <w:webHidden/>
              </w:rPr>
              <w:fldChar w:fldCharType="end"/>
            </w:r>
          </w:hyperlink>
        </w:p>
        <w:p w:rsidR="00415DA9" w:rsidP="1AB81B17" w:rsidRDefault="00415DA9" w14:paraId="50027F8F" w14:textId="3A7165CA" w14:noSpellErr="1">
          <w:pPr>
            <w:pStyle w:val="TOC1"/>
            <w:tabs>
              <w:tab w:val="right" w:leader="dot" w:pos="9350"/>
            </w:tabs>
            <w:rPr>
              <w:rFonts w:cs="" w:cstheme="minorBidi"/>
              <w:noProof/>
              <w:color w:val="FF0000"/>
              <w:lang w:val="en-US" w:eastAsia="en-US"/>
            </w:rPr>
          </w:pPr>
          <w:hyperlink w:history="1" w:anchor="_Toc527540885" r:id="R6d4cca5309f24eb9">
            <w:r w:rsidRPr="00AB57D0">
              <w:rPr>
                <w:rStyle w:val="Hyperlink"/>
                <w:noProof/>
              </w:rPr>
              <w:t>Íslenska￼</w:t>
            </w:r>
            <w:r>
              <w:rPr>
                <w:noProof/>
                <w:webHidden/>
              </w:rPr>
              <w:tab/>
            </w:r>
            <w:r>
              <w:rPr>
                <w:noProof/>
                <w:webHidden/>
              </w:rPr>
              <w:fldChar w:fldCharType="begin"/>
            </w:r>
            <w:r>
              <w:rPr>
                <w:noProof/>
                <w:webHidden/>
              </w:rPr>
              <w:instrText xml:space="preserve"> PAGEREF _Toc527540885 \h </w:instrText>
            </w:r>
            <w:r>
              <w:rPr>
                <w:noProof/>
                <w:webHidden/>
              </w:rPr>
            </w:r>
            <w:r>
              <w:rPr>
                <w:noProof/>
                <w:webHidden/>
              </w:rPr>
              <w:fldChar w:fldCharType="separate"/>
            </w:r>
            <w:r>
              <w:rPr>
                <w:noProof/>
                <w:webHidden/>
              </w:rPr>
              <w:t>3</w:t>
            </w:r>
            <w:r>
              <w:rPr>
                <w:noProof/>
                <w:webHidden/>
              </w:rPr>
              <w:fldChar w:fldCharType="end"/>
            </w:r>
          </w:hyperlink>
        </w:p>
        <w:p w:rsidR="00415DA9" w:rsidP="1AB81B17" w:rsidRDefault="00415DA9" w14:paraId="0AE47309" w14:textId="2FB2ADA8" w14:noSpellErr="1">
          <w:pPr>
            <w:pStyle w:val="TOC1"/>
            <w:tabs>
              <w:tab w:val="right" w:leader="dot" w:pos="9350"/>
            </w:tabs>
            <w:rPr>
              <w:rFonts w:cs="" w:cstheme="minorBidi"/>
              <w:noProof/>
              <w:color w:val="FF0000"/>
              <w:lang w:val="en-US" w:eastAsia="en-US"/>
            </w:rPr>
          </w:pPr>
          <w:hyperlink w:history="1" w:anchor="_Toc527540886" r:id="Rd352c429f8944640">
            <w:r w:rsidRPr="00AB57D0">
              <w:rPr>
                <w:rStyle w:val="Hyperlink"/>
                <w:noProof/>
              </w:rPr>
              <w:t>Stærðfræði￼</w:t>
            </w:r>
            <w:r>
              <w:rPr>
                <w:noProof/>
                <w:webHidden/>
              </w:rPr>
              <w:tab/>
            </w:r>
            <w:r>
              <w:rPr>
                <w:noProof/>
                <w:webHidden/>
              </w:rPr>
              <w:fldChar w:fldCharType="begin"/>
            </w:r>
            <w:r>
              <w:rPr>
                <w:noProof/>
                <w:webHidden/>
              </w:rPr>
              <w:instrText xml:space="preserve"> PAGEREF _Toc527540886 \h </w:instrText>
            </w:r>
            <w:r>
              <w:rPr>
                <w:noProof/>
                <w:webHidden/>
              </w:rPr>
            </w:r>
            <w:r>
              <w:rPr>
                <w:noProof/>
                <w:webHidden/>
              </w:rPr>
              <w:fldChar w:fldCharType="separate"/>
            </w:r>
            <w:r>
              <w:rPr>
                <w:noProof/>
                <w:webHidden/>
              </w:rPr>
              <w:t>5</w:t>
            </w:r>
            <w:r>
              <w:rPr>
                <w:noProof/>
                <w:webHidden/>
              </w:rPr>
              <w:fldChar w:fldCharType="end"/>
            </w:r>
          </w:hyperlink>
        </w:p>
        <w:p w:rsidR="00415DA9" w:rsidP="1AB81B17" w:rsidRDefault="00415DA9" w14:paraId="791DCAD3" w14:textId="30B5FD2E" w14:noSpellErr="1">
          <w:pPr>
            <w:pStyle w:val="TOC1"/>
            <w:tabs>
              <w:tab w:val="right" w:leader="dot" w:pos="9350"/>
            </w:tabs>
            <w:rPr>
              <w:rFonts w:cs="" w:cstheme="minorBidi"/>
              <w:noProof/>
              <w:color w:val="FF0000"/>
              <w:lang w:val="en-US" w:eastAsia="en-US"/>
            </w:rPr>
          </w:pPr>
          <w:hyperlink w:history="1" w:anchor="_Toc527540887" r:id="R10c9d013ad514716">
            <w:r w:rsidRPr="00AB57D0">
              <w:rPr>
                <w:rStyle w:val="Hyperlink"/>
                <w:noProof/>
              </w:rPr>
              <w:t>Enska￼</w:t>
            </w:r>
            <w:r>
              <w:rPr>
                <w:noProof/>
                <w:webHidden/>
              </w:rPr>
              <w:tab/>
            </w:r>
            <w:r>
              <w:rPr>
                <w:noProof/>
                <w:webHidden/>
              </w:rPr>
              <w:fldChar w:fldCharType="begin"/>
            </w:r>
            <w:r>
              <w:rPr>
                <w:noProof/>
                <w:webHidden/>
              </w:rPr>
              <w:instrText xml:space="preserve"> PAGEREF _Toc527540887 \h </w:instrText>
            </w:r>
            <w:r>
              <w:rPr>
                <w:noProof/>
                <w:webHidden/>
              </w:rPr>
            </w:r>
            <w:r>
              <w:rPr>
                <w:noProof/>
                <w:webHidden/>
              </w:rPr>
              <w:fldChar w:fldCharType="separate"/>
            </w:r>
            <w:r>
              <w:rPr>
                <w:noProof/>
                <w:webHidden/>
              </w:rPr>
              <w:t>6</w:t>
            </w:r>
            <w:r>
              <w:rPr>
                <w:noProof/>
                <w:webHidden/>
              </w:rPr>
              <w:fldChar w:fldCharType="end"/>
            </w:r>
          </w:hyperlink>
        </w:p>
        <w:p w:rsidR="00415DA9" w:rsidP="1AB81B17" w:rsidRDefault="00415DA9" w14:paraId="06FB0774" w14:textId="70B7ADB0" w14:noSpellErr="1">
          <w:pPr>
            <w:pStyle w:val="TOC1"/>
            <w:tabs>
              <w:tab w:val="right" w:leader="dot" w:pos="9350"/>
            </w:tabs>
            <w:rPr>
              <w:rFonts w:cs="" w:cstheme="minorBidi"/>
              <w:noProof/>
              <w:color w:val="FF0000"/>
              <w:lang w:val="en-US" w:eastAsia="en-US"/>
            </w:rPr>
          </w:pPr>
          <w:hyperlink w:history="1" w:anchor="_Toc527540888" r:id="Ra4ced43d05ec4a9c">
            <w:r w:rsidRPr="00AB57D0">
              <w:rPr>
                <w:rStyle w:val="Hyperlink"/>
                <w:noProof/>
              </w:rPr>
              <w:t>Samfélagsfræði￼</w:t>
            </w:r>
            <w:r>
              <w:rPr>
                <w:noProof/>
                <w:webHidden/>
              </w:rPr>
              <w:tab/>
            </w:r>
            <w:r>
              <w:rPr>
                <w:noProof/>
                <w:webHidden/>
              </w:rPr>
              <w:fldChar w:fldCharType="begin"/>
            </w:r>
            <w:r>
              <w:rPr>
                <w:noProof/>
                <w:webHidden/>
              </w:rPr>
              <w:instrText xml:space="preserve"> PAGEREF _Toc527540888 \h </w:instrText>
            </w:r>
            <w:r>
              <w:rPr>
                <w:noProof/>
                <w:webHidden/>
              </w:rPr>
            </w:r>
            <w:r>
              <w:rPr>
                <w:noProof/>
                <w:webHidden/>
              </w:rPr>
              <w:fldChar w:fldCharType="separate"/>
            </w:r>
            <w:r>
              <w:rPr>
                <w:noProof/>
                <w:webHidden/>
              </w:rPr>
              <w:t>7</w:t>
            </w:r>
            <w:r>
              <w:rPr>
                <w:noProof/>
                <w:webHidden/>
              </w:rPr>
              <w:fldChar w:fldCharType="end"/>
            </w:r>
          </w:hyperlink>
        </w:p>
        <w:p w:rsidR="00415DA9" w:rsidP="1AB81B17" w:rsidRDefault="00415DA9" w14:paraId="675997EC" w14:textId="227377A7" w14:noSpellErr="1">
          <w:pPr>
            <w:pStyle w:val="TOC1"/>
            <w:tabs>
              <w:tab w:val="right" w:leader="dot" w:pos="9350"/>
            </w:tabs>
            <w:rPr>
              <w:rFonts w:cs="" w:cstheme="minorBidi"/>
              <w:noProof/>
              <w:color w:val="FF0000"/>
              <w:lang w:val="en-US" w:eastAsia="en-US"/>
            </w:rPr>
          </w:pPr>
          <w:hyperlink w:history="1" w:anchor="_Toc527540889" r:id="Rba77176c11b94bde">
            <w:r w:rsidRPr="00AB57D0">
              <w:rPr>
                <w:rStyle w:val="Hyperlink"/>
                <w:noProof/>
              </w:rPr>
              <w:t>Náttúrufræði￼</w:t>
            </w:r>
            <w:r>
              <w:rPr>
                <w:noProof/>
                <w:webHidden/>
              </w:rPr>
              <w:tab/>
            </w:r>
            <w:r>
              <w:rPr>
                <w:noProof/>
                <w:webHidden/>
              </w:rPr>
              <w:fldChar w:fldCharType="begin"/>
            </w:r>
            <w:r>
              <w:rPr>
                <w:noProof/>
                <w:webHidden/>
              </w:rPr>
              <w:instrText xml:space="preserve"> PAGEREF _Toc527540889 \h </w:instrText>
            </w:r>
            <w:r>
              <w:rPr>
                <w:noProof/>
                <w:webHidden/>
              </w:rPr>
            </w:r>
            <w:r>
              <w:rPr>
                <w:noProof/>
                <w:webHidden/>
              </w:rPr>
              <w:fldChar w:fldCharType="separate"/>
            </w:r>
            <w:r>
              <w:rPr>
                <w:noProof/>
                <w:webHidden/>
              </w:rPr>
              <w:t>8</w:t>
            </w:r>
            <w:r>
              <w:rPr>
                <w:noProof/>
                <w:webHidden/>
              </w:rPr>
              <w:fldChar w:fldCharType="end"/>
            </w:r>
          </w:hyperlink>
        </w:p>
        <w:p w:rsidR="00415DA9" w:rsidP="1AB81B17" w:rsidRDefault="00415DA9" w14:paraId="73262E12" w14:textId="1587B2B5" w14:noSpellErr="1">
          <w:pPr>
            <w:pStyle w:val="TOC1"/>
            <w:tabs>
              <w:tab w:val="right" w:leader="dot" w:pos="9350"/>
            </w:tabs>
            <w:rPr>
              <w:rFonts w:cs="" w:cstheme="minorBidi"/>
              <w:noProof/>
              <w:color w:val="FF0000"/>
              <w:lang w:val="en-US" w:eastAsia="en-US"/>
            </w:rPr>
          </w:pPr>
          <w:hyperlink w:history="1" w:anchor="_Toc527540890" r:id="R25427d1905bf4173">
            <w:r w:rsidRPr="00AB57D0">
              <w:rPr>
                <w:rStyle w:val="Hyperlink"/>
                <w:rFonts w:eastAsia="Cambria Math"/>
                <w:noProof/>
              </w:rPr>
              <w:t>Upplýsinga- og tæknimennt￼</w:t>
            </w:r>
            <w:r>
              <w:rPr>
                <w:noProof/>
                <w:webHidden/>
              </w:rPr>
              <w:tab/>
            </w:r>
            <w:r>
              <w:rPr>
                <w:noProof/>
                <w:webHidden/>
              </w:rPr>
              <w:fldChar w:fldCharType="begin"/>
            </w:r>
            <w:r>
              <w:rPr>
                <w:noProof/>
                <w:webHidden/>
              </w:rPr>
              <w:instrText xml:space="preserve"> PAGEREF _Toc527540890 \h </w:instrText>
            </w:r>
            <w:r>
              <w:rPr>
                <w:noProof/>
                <w:webHidden/>
              </w:rPr>
            </w:r>
            <w:r>
              <w:rPr>
                <w:noProof/>
                <w:webHidden/>
              </w:rPr>
              <w:fldChar w:fldCharType="separate"/>
            </w:r>
            <w:r>
              <w:rPr>
                <w:noProof/>
                <w:webHidden/>
              </w:rPr>
              <w:t>9</w:t>
            </w:r>
            <w:r>
              <w:rPr>
                <w:noProof/>
                <w:webHidden/>
              </w:rPr>
              <w:fldChar w:fldCharType="end"/>
            </w:r>
          </w:hyperlink>
        </w:p>
        <w:p w:rsidR="00415DA9" w:rsidP="1AB81B17" w:rsidRDefault="00415DA9" w14:paraId="1AC2539D" w14:textId="3CA4C680" w14:noSpellErr="1">
          <w:pPr>
            <w:pStyle w:val="TOC1"/>
            <w:tabs>
              <w:tab w:val="right" w:leader="dot" w:pos="9350"/>
            </w:tabs>
            <w:rPr>
              <w:rFonts w:cs="" w:cstheme="minorBidi"/>
              <w:noProof/>
              <w:color w:val="FF0000"/>
              <w:lang w:val="en-US" w:eastAsia="en-US"/>
            </w:rPr>
          </w:pPr>
          <w:hyperlink w:history="1" w:anchor="_Toc527540891" r:id="R74d66876cfe242db">
            <w:r w:rsidRPr="00AB57D0">
              <w:rPr>
                <w:rStyle w:val="Hyperlink"/>
                <w:noProof/>
              </w:rPr>
              <w:t>List- og</w:t>
            </w:r>
            <w:r w:rsidRPr="00AB57D0">
              <w:rPr>
                <w:rStyle w:val="Hyperlink"/>
                <w:rFonts w:eastAsia="Cambria Math" w:cs="Cambria Math"/>
                <w:noProof/>
              </w:rPr>
              <w:t xml:space="preserve"> </w:t>
            </w:r>
            <w:r w:rsidRPr="00AB57D0">
              <w:rPr>
                <w:rStyle w:val="Hyperlink"/>
                <w:noProof/>
              </w:rPr>
              <w:t>verkgreinar￼</w:t>
            </w:r>
            <w:r>
              <w:rPr>
                <w:noProof/>
                <w:webHidden/>
              </w:rPr>
              <w:tab/>
            </w:r>
            <w:r>
              <w:rPr>
                <w:noProof/>
                <w:webHidden/>
              </w:rPr>
              <w:fldChar w:fldCharType="begin"/>
            </w:r>
            <w:r>
              <w:rPr>
                <w:noProof/>
                <w:webHidden/>
              </w:rPr>
              <w:instrText xml:space="preserve"> PAGEREF _Toc527540891 \h </w:instrText>
            </w:r>
            <w:r>
              <w:rPr>
                <w:noProof/>
                <w:webHidden/>
              </w:rPr>
            </w:r>
            <w:r>
              <w:rPr>
                <w:noProof/>
                <w:webHidden/>
              </w:rPr>
              <w:fldChar w:fldCharType="separate"/>
            </w:r>
            <w:r>
              <w:rPr>
                <w:noProof/>
                <w:webHidden/>
              </w:rPr>
              <w:t>10</w:t>
            </w:r>
            <w:r>
              <w:rPr>
                <w:noProof/>
                <w:webHidden/>
              </w:rPr>
              <w:fldChar w:fldCharType="end"/>
            </w:r>
          </w:hyperlink>
        </w:p>
        <w:p w:rsidR="00415DA9" w:rsidP="1AB81B17" w:rsidRDefault="00415DA9" w14:paraId="2C0E773E" w14:textId="23679E3A" w14:noSpellErr="1">
          <w:pPr>
            <w:pStyle w:val="TOC2"/>
            <w:tabs>
              <w:tab w:val="right" w:leader="dot" w:pos="9350"/>
            </w:tabs>
            <w:rPr>
              <w:rFonts w:cs="" w:cstheme="minorBidi"/>
              <w:noProof/>
              <w:color w:val="FF0000"/>
              <w:lang w:val="en-US" w:eastAsia="en-US"/>
            </w:rPr>
          </w:pPr>
          <w:hyperlink w:history="1" w:anchor="_Toc527540892" r:id="R9e9446e706c9455b">
            <w:r w:rsidRPr="00AB57D0">
              <w:rPr>
                <w:rStyle w:val="Hyperlink"/>
                <w:noProof/>
              </w:rPr>
              <w:t>Heimilisfræði￼</w:t>
            </w:r>
            <w:r>
              <w:rPr>
                <w:noProof/>
                <w:webHidden/>
              </w:rPr>
              <w:tab/>
            </w:r>
            <w:r>
              <w:rPr>
                <w:noProof/>
                <w:webHidden/>
              </w:rPr>
              <w:fldChar w:fldCharType="begin"/>
            </w:r>
            <w:r>
              <w:rPr>
                <w:noProof/>
                <w:webHidden/>
              </w:rPr>
              <w:instrText xml:space="preserve"> PAGEREF _Toc527540892 \h </w:instrText>
            </w:r>
            <w:r>
              <w:rPr>
                <w:noProof/>
                <w:webHidden/>
              </w:rPr>
            </w:r>
            <w:r>
              <w:rPr>
                <w:noProof/>
                <w:webHidden/>
              </w:rPr>
              <w:fldChar w:fldCharType="separate"/>
            </w:r>
            <w:r>
              <w:rPr>
                <w:noProof/>
                <w:webHidden/>
              </w:rPr>
              <w:t>10</w:t>
            </w:r>
            <w:r>
              <w:rPr>
                <w:noProof/>
                <w:webHidden/>
              </w:rPr>
              <w:fldChar w:fldCharType="end"/>
            </w:r>
          </w:hyperlink>
        </w:p>
        <w:p w:rsidR="00415DA9" w:rsidP="1AB81B17" w:rsidRDefault="00415DA9" w14:paraId="42014AC2" w14:textId="58D09A48" w14:noSpellErr="1">
          <w:pPr>
            <w:pStyle w:val="TOC2"/>
            <w:tabs>
              <w:tab w:val="right" w:leader="dot" w:pos="9350"/>
            </w:tabs>
            <w:rPr>
              <w:rFonts w:cs="" w:cstheme="minorBidi"/>
              <w:noProof/>
              <w:color w:val="FF0000"/>
              <w:lang w:val="en-US" w:eastAsia="en-US"/>
            </w:rPr>
          </w:pPr>
          <w:hyperlink w:history="1" w:anchor="_Toc527540893" r:id="R7d7e9e7af3cd40d6">
            <w:r w:rsidRPr="00AB57D0">
              <w:rPr>
                <w:rStyle w:val="Hyperlink"/>
                <w:noProof/>
              </w:rPr>
              <w:t>Hönnun og smíði￼</w:t>
            </w:r>
            <w:r>
              <w:rPr>
                <w:noProof/>
                <w:webHidden/>
              </w:rPr>
              <w:tab/>
            </w:r>
            <w:r>
              <w:rPr>
                <w:noProof/>
                <w:webHidden/>
              </w:rPr>
              <w:fldChar w:fldCharType="begin"/>
            </w:r>
            <w:r>
              <w:rPr>
                <w:noProof/>
                <w:webHidden/>
              </w:rPr>
              <w:instrText xml:space="preserve"> PAGEREF _Toc527540893 \h </w:instrText>
            </w:r>
            <w:r>
              <w:rPr>
                <w:noProof/>
                <w:webHidden/>
              </w:rPr>
            </w:r>
            <w:r>
              <w:rPr>
                <w:noProof/>
                <w:webHidden/>
              </w:rPr>
              <w:fldChar w:fldCharType="separate"/>
            </w:r>
            <w:r>
              <w:rPr>
                <w:noProof/>
                <w:webHidden/>
              </w:rPr>
              <w:t>10</w:t>
            </w:r>
            <w:r>
              <w:rPr>
                <w:noProof/>
                <w:webHidden/>
              </w:rPr>
              <w:fldChar w:fldCharType="end"/>
            </w:r>
          </w:hyperlink>
        </w:p>
        <w:p w:rsidR="00415DA9" w:rsidP="1AB81B17" w:rsidRDefault="00415DA9" w14:paraId="469DC806" w14:textId="6F38790D" w14:noSpellErr="1">
          <w:pPr>
            <w:pStyle w:val="TOC2"/>
            <w:tabs>
              <w:tab w:val="right" w:leader="dot" w:pos="9350"/>
            </w:tabs>
            <w:rPr>
              <w:rFonts w:cs="" w:cstheme="minorBidi"/>
              <w:noProof/>
              <w:color w:val="FF0000"/>
              <w:lang w:val="en-US" w:eastAsia="en-US"/>
            </w:rPr>
          </w:pPr>
          <w:hyperlink w:history="1" w:anchor="_Toc527540894" r:id="R1c32fa09253d4fd6">
            <w:r w:rsidRPr="00AB57D0">
              <w:rPr>
                <w:rStyle w:val="Hyperlink"/>
                <w:noProof/>
              </w:rPr>
              <w:t>Sjónlistir/Myndmennt￼</w:t>
            </w:r>
            <w:r>
              <w:rPr>
                <w:noProof/>
                <w:webHidden/>
              </w:rPr>
              <w:tab/>
            </w:r>
            <w:r>
              <w:rPr>
                <w:noProof/>
                <w:webHidden/>
              </w:rPr>
              <w:fldChar w:fldCharType="begin"/>
            </w:r>
            <w:r>
              <w:rPr>
                <w:noProof/>
                <w:webHidden/>
              </w:rPr>
              <w:instrText xml:space="preserve"> PAGEREF _Toc527540894 \h </w:instrText>
            </w:r>
            <w:r>
              <w:rPr>
                <w:noProof/>
                <w:webHidden/>
              </w:rPr>
            </w:r>
            <w:r>
              <w:rPr>
                <w:noProof/>
                <w:webHidden/>
              </w:rPr>
              <w:fldChar w:fldCharType="separate"/>
            </w:r>
            <w:r>
              <w:rPr>
                <w:noProof/>
                <w:webHidden/>
              </w:rPr>
              <w:t>12</w:t>
            </w:r>
            <w:r>
              <w:rPr>
                <w:noProof/>
                <w:webHidden/>
              </w:rPr>
              <w:fldChar w:fldCharType="end"/>
            </w:r>
          </w:hyperlink>
        </w:p>
        <w:p w:rsidR="00415DA9" w:rsidP="1AB81B17" w:rsidRDefault="00415DA9" w14:paraId="2E0F55F6" w14:textId="55E6D0A6" w14:noSpellErr="1">
          <w:pPr>
            <w:pStyle w:val="TOC2"/>
            <w:tabs>
              <w:tab w:val="right" w:leader="dot" w:pos="9350"/>
            </w:tabs>
            <w:rPr>
              <w:rFonts w:cs="" w:cstheme="minorBidi"/>
              <w:noProof/>
              <w:color w:val="FF0000"/>
              <w:lang w:val="en-US" w:eastAsia="en-US"/>
            </w:rPr>
          </w:pPr>
          <w:hyperlink w:history="1" w:anchor="_Toc527540895" r:id="Rb5e8a410608c44ea">
            <w:r w:rsidRPr="00AB57D0">
              <w:rPr>
                <w:rStyle w:val="Hyperlink"/>
                <w:noProof/>
              </w:rPr>
              <w:t>Textílmennt￼</w:t>
            </w:r>
            <w:r>
              <w:rPr>
                <w:noProof/>
                <w:webHidden/>
              </w:rPr>
              <w:tab/>
            </w:r>
            <w:r>
              <w:rPr>
                <w:noProof/>
                <w:webHidden/>
              </w:rPr>
              <w:fldChar w:fldCharType="begin"/>
            </w:r>
            <w:r>
              <w:rPr>
                <w:noProof/>
                <w:webHidden/>
              </w:rPr>
              <w:instrText xml:space="preserve"> PAGEREF _Toc527540895 \h </w:instrText>
            </w:r>
            <w:r>
              <w:rPr>
                <w:noProof/>
                <w:webHidden/>
              </w:rPr>
            </w:r>
            <w:r>
              <w:rPr>
                <w:noProof/>
                <w:webHidden/>
              </w:rPr>
              <w:fldChar w:fldCharType="separate"/>
            </w:r>
            <w:r>
              <w:rPr>
                <w:noProof/>
                <w:webHidden/>
              </w:rPr>
              <w:t>13</w:t>
            </w:r>
            <w:r>
              <w:rPr>
                <w:noProof/>
                <w:webHidden/>
              </w:rPr>
              <w:fldChar w:fldCharType="end"/>
            </w:r>
          </w:hyperlink>
        </w:p>
        <w:p w:rsidR="00415DA9" w:rsidP="1AB81B17" w:rsidRDefault="00415DA9" w14:paraId="1D6198A9" w14:textId="7B512C8E" w14:noSpellErr="1">
          <w:pPr>
            <w:pStyle w:val="TOC1"/>
            <w:tabs>
              <w:tab w:val="right" w:leader="dot" w:pos="9350"/>
            </w:tabs>
            <w:rPr>
              <w:rFonts w:cs="" w:cstheme="minorBidi"/>
              <w:noProof/>
              <w:color w:val="FF0000"/>
              <w:lang w:val="en-US" w:eastAsia="en-US"/>
            </w:rPr>
          </w:pPr>
          <w:hyperlink w:history="1" w:anchor="_Toc527540896" r:id="Rd69ad00e5f344a65">
            <w:r w:rsidRPr="00AB57D0">
              <w:rPr>
                <w:rStyle w:val="Hyperlink"/>
                <w:noProof/>
              </w:rPr>
              <w:t>Skólaíþróttir￼</w:t>
            </w:r>
            <w:r>
              <w:rPr>
                <w:noProof/>
                <w:webHidden/>
              </w:rPr>
              <w:tab/>
            </w:r>
            <w:r>
              <w:rPr>
                <w:noProof/>
                <w:webHidden/>
              </w:rPr>
              <w:fldChar w:fldCharType="begin"/>
            </w:r>
            <w:r>
              <w:rPr>
                <w:noProof/>
                <w:webHidden/>
              </w:rPr>
              <w:instrText xml:space="preserve"> PAGEREF _Toc527540896 \h </w:instrText>
            </w:r>
            <w:r>
              <w:rPr>
                <w:noProof/>
                <w:webHidden/>
              </w:rPr>
            </w:r>
            <w:r>
              <w:rPr>
                <w:noProof/>
                <w:webHidden/>
              </w:rPr>
              <w:fldChar w:fldCharType="separate"/>
            </w:r>
            <w:r>
              <w:rPr>
                <w:noProof/>
                <w:webHidden/>
              </w:rPr>
              <w:t>14</w:t>
            </w:r>
            <w:r>
              <w:rPr>
                <w:noProof/>
                <w:webHidden/>
              </w:rPr>
              <w:fldChar w:fldCharType="end"/>
            </w:r>
          </w:hyperlink>
        </w:p>
        <w:p w:rsidRPr="005137D3" w:rsidR="00C82ACF" w:rsidP="1AB81B17" w:rsidRDefault="00C82ACF" w14:paraId="7C651D26" w14:textId="34DCBE08" w14:noSpellErr="1">
          <w:pPr>
            <w:rPr>
              <w:color w:val="FF0000"/>
              <w:lang w:val="is-IS"/>
            </w:rPr>
          </w:pPr>
          <w:r w:rsidRPr="686AAB7E">
            <w:fldChar w:fldCharType="end"/>
          </w:r>
        </w:p>
      </w:sdtContent>
    </w:sdt>
    <w:p w:rsidRPr="005137D3" w:rsidR="00016F3F" w:rsidP="686AAB7E" w:rsidRDefault="00016F3F" w14:paraId="7E7824B6" w14:textId="77777777">
      <w:pPr>
        <w:jc w:val="both"/>
        <w:rPr>
          <w:color w:val="FF0000"/>
          <w:lang w:val="is-IS"/>
        </w:rPr>
      </w:pPr>
      <w:r w:rsidRPr="686AAB7E">
        <w:rPr>
          <w:color w:val="FF0000"/>
          <w:lang w:val="is-IS"/>
        </w:rPr>
        <w:br w:type="page"/>
      </w:r>
    </w:p>
    <w:p w:rsidRPr="00475800" w:rsidR="00016F3F" w:rsidP="66096F4A" w:rsidRDefault="245A45BF" w14:paraId="21F7459E" w14:textId="3E3985DC">
      <w:pPr>
        <w:jc w:val="both"/>
        <w:rPr>
          <w:color w:val="auto"/>
          <w:lang w:val="is-IS"/>
        </w:rPr>
      </w:pPr>
      <w:bookmarkStart w:name="_Toc527540883" w:id="2"/>
      <w:proofErr w:type="spellStart"/>
      <w:r w:rsidRPr="66096F4A" w:rsidR="66096F4A">
        <w:rPr>
          <w:rStyle w:val="Heading1Char"/>
          <w:color w:val="auto"/>
        </w:rPr>
        <w:t>Bakgrunnsupplýsingar</w:t>
      </w:r>
      <w:proofErr w:type="spellEnd"/>
      <w:r>
        <w:br/>
      </w:r>
      <w:r w:rsidRPr="66096F4A" w:rsidR="66096F4A">
        <w:rPr>
          <w:color w:val="auto"/>
          <w:lang w:val="is-IS"/>
        </w:rPr>
        <w:t>Í 1. bekk eru 1</w:t>
      </w:r>
      <w:r w:rsidRPr="66096F4A" w:rsidR="66096F4A">
        <w:rPr>
          <w:color w:val="auto"/>
          <w:lang w:val="is-IS"/>
        </w:rPr>
        <w:t>1 nemendur, 5 strákar og 6 stúlkur.  Alls fá nemendur 30 kennslustundir á viku.  Umsjónakennari er Halla Karen Gunnarsdóttir og kennir íslensku, stærðfræði, samfélagsfræði, íþróttir</w:t>
      </w:r>
      <w:r w:rsidRPr="66096F4A" w:rsidR="66096F4A">
        <w:rPr>
          <w:color w:val="auto"/>
          <w:lang w:val="is-IS"/>
        </w:rPr>
        <w:t>, art, val</w:t>
      </w:r>
      <w:r w:rsidRPr="66096F4A" w:rsidR="66096F4A">
        <w:rPr>
          <w:color w:val="auto"/>
          <w:lang w:val="is-IS"/>
        </w:rPr>
        <w:t xml:space="preserve"> og ensku. Ragnheiður Dröfn kennir náttúrfræði og aðrir kennarar eru Sigrún Hilmarsdóttir kennir heimilisfræði og </w:t>
      </w:r>
      <w:proofErr w:type="spellStart"/>
      <w:r w:rsidRPr="66096F4A" w:rsidR="66096F4A">
        <w:rPr>
          <w:color w:val="auto"/>
          <w:lang w:val="is-IS"/>
        </w:rPr>
        <w:t>textílmennt</w:t>
      </w:r>
      <w:proofErr w:type="spellEnd"/>
      <w:r w:rsidRPr="66096F4A" w:rsidR="66096F4A">
        <w:rPr>
          <w:color w:val="auto"/>
          <w:lang w:val="is-IS"/>
        </w:rPr>
        <w:t xml:space="preserve">, Sigurrós Sandra kennir myndmennt </w:t>
      </w:r>
      <w:r w:rsidRPr="66096F4A" w:rsidR="66096F4A">
        <w:rPr>
          <w:color w:val="auto"/>
          <w:lang w:val="is-IS"/>
        </w:rPr>
        <w:t xml:space="preserve">Eydís Lúðvíksdóttir kennir </w:t>
      </w:r>
      <w:proofErr w:type="spellStart"/>
      <w:r w:rsidRPr="66096F4A" w:rsidR="66096F4A">
        <w:rPr>
          <w:color w:val="auto"/>
          <w:lang w:val="is-IS"/>
        </w:rPr>
        <w:t>art</w:t>
      </w:r>
      <w:proofErr w:type="spellEnd"/>
      <w:r w:rsidRPr="66096F4A" w:rsidR="66096F4A">
        <w:rPr>
          <w:color w:val="auto"/>
          <w:lang w:val="is-IS"/>
        </w:rPr>
        <w:t xml:space="preserve"> </w:t>
      </w:r>
      <w:r w:rsidRPr="66096F4A" w:rsidR="66096F4A">
        <w:rPr>
          <w:color w:val="auto"/>
          <w:lang w:val="is-IS"/>
        </w:rPr>
        <w:t xml:space="preserve">og Dagbjört Lína Kristjánsdóttir kennir smíði. </w:t>
      </w:r>
      <w:bookmarkStart w:name="_GoBack" w:id="3"/>
      <w:bookmarkEnd w:id="3"/>
      <w:bookmarkEnd w:id="2"/>
    </w:p>
    <w:p w:rsidRPr="00415DA9" w:rsidR="005D4665" w:rsidP="2447ED3D" w:rsidRDefault="5C6C6BD8" w14:paraId="3E80EB43" w14:textId="037AA0A0">
      <w:pPr>
        <w:pStyle w:val="Heading2"/>
        <w:rPr>
          <w:color w:val="auto"/>
        </w:rPr>
      </w:pPr>
      <w:bookmarkStart w:name="_Toc527540884" w:id="4"/>
      <w:proofErr w:type="spellStart"/>
      <w:r w:rsidRPr="2447ED3D" w:rsidR="2447ED3D">
        <w:rPr>
          <w:color w:val="auto"/>
        </w:rPr>
        <w:t>Viðmiðunarstundaskrá</w:t>
      </w:r>
      <w:proofErr w:type="spellEnd"/>
      <w:bookmarkEnd w:id="4"/>
    </w:p>
    <w:p w:rsidRPr="005137D3" w:rsidR="005D4665" w:rsidP="2447ED3D" w:rsidRDefault="005D4665" w14:paraId="06DB71F4" w14:textId="463F3FAD" w14:noSpellErr="1">
      <w:pPr>
        <w:spacing w:after="0"/>
        <w:rPr>
          <w:color w:val="auto"/>
          <w:lang w:val="is-IS"/>
        </w:rPr>
      </w:pPr>
    </w:p>
    <w:tbl>
      <w:tblPr>
        <w:tblStyle w:val="TableGrid"/>
        <w:tblW w:w="0" w:type="auto"/>
        <w:tblLook w:val="04A0" w:firstRow="1" w:lastRow="0" w:firstColumn="1" w:lastColumn="0" w:noHBand="0" w:noVBand="1"/>
      </w:tblPr>
      <w:tblGrid>
        <w:gridCol w:w="3256"/>
        <w:gridCol w:w="2126"/>
      </w:tblGrid>
      <w:tr w:rsidRPr="005137D3" w:rsidR="005137D3" w:rsidTr="66096F4A" w14:paraId="558917DB" w14:textId="77777777">
        <w:tc>
          <w:tcPr>
            <w:tcW w:w="3256" w:type="dxa"/>
            <w:tcMar/>
          </w:tcPr>
          <w:p w:rsidRPr="005137D3" w:rsidR="005D4665" w:rsidP="2447ED3D" w:rsidRDefault="5C6C6BD8" w14:paraId="38E46A74" w14:textId="3CEC5D14" w14:noSpellErr="1">
            <w:pPr>
              <w:rPr>
                <w:color w:val="auto"/>
                <w:lang w:val="is-IS"/>
              </w:rPr>
            </w:pPr>
            <w:r w:rsidRPr="2447ED3D" w:rsidR="2447ED3D">
              <w:rPr>
                <w:color w:val="auto"/>
                <w:lang w:val="is-IS"/>
              </w:rPr>
              <w:t>Íslenska</w:t>
            </w:r>
          </w:p>
        </w:tc>
        <w:tc>
          <w:tcPr>
            <w:tcW w:w="2126" w:type="dxa"/>
            <w:tcMar/>
          </w:tcPr>
          <w:p w:rsidRPr="005137D3" w:rsidR="005D4665" w:rsidP="2447ED3D" w:rsidRDefault="245A45BF" w14:paraId="2DD4BDFB" w14:textId="37DD799E" w14:noSpellErr="1">
            <w:pPr>
              <w:rPr>
                <w:color w:val="auto"/>
                <w:lang w:val="is-IS"/>
              </w:rPr>
            </w:pPr>
            <w:r w:rsidRPr="2447ED3D" w:rsidR="2447ED3D">
              <w:rPr>
                <w:color w:val="auto"/>
                <w:lang w:val="is-IS"/>
              </w:rPr>
              <w:t>6</w:t>
            </w:r>
          </w:p>
        </w:tc>
      </w:tr>
      <w:tr w:rsidRPr="005137D3" w:rsidR="005137D3" w:rsidTr="66096F4A" w14:paraId="6853659D" w14:textId="77777777">
        <w:tc>
          <w:tcPr>
            <w:tcW w:w="3256" w:type="dxa"/>
            <w:tcMar/>
          </w:tcPr>
          <w:p w:rsidRPr="005137D3" w:rsidR="005D4665" w:rsidP="2447ED3D" w:rsidRDefault="5C6C6BD8" w14:paraId="076505F4" w14:textId="6E518B1A" w14:noSpellErr="1">
            <w:pPr>
              <w:rPr>
                <w:color w:val="auto"/>
                <w:lang w:val="is-IS"/>
              </w:rPr>
            </w:pPr>
            <w:r w:rsidRPr="2447ED3D" w:rsidR="2447ED3D">
              <w:rPr>
                <w:color w:val="auto"/>
                <w:lang w:val="is-IS"/>
              </w:rPr>
              <w:t>Stærðfræði</w:t>
            </w:r>
          </w:p>
        </w:tc>
        <w:tc>
          <w:tcPr>
            <w:tcW w:w="2126" w:type="dxa"/>
            <w:tcMar/>
          </w:tcPr>
          <w:p w:rsidRPr="005137D3" w:rsidR="005D4665" w:rsidP="66096F4A" w:rsidRDefault="245A45BF" w14:paraId="49A20981" w14:textId="1D272DF6">
            <w:pPr>
              <w:pStyle w:val="Normal"/>
              <w:bidi w:val="0"/>
              <w:spacing w:before="0" w:beforeAutospacing="off" w:after="0" w:afterAutospacing="off" w:line="259" w:lineRule="auto"/>
              <w:ind w:left="0" w:right="0"/>
              <w:jc w:val="left"/>
              <w:rPr>
                <w:color w:val="auto"/>
                <w:lang w:val="is-IS"/>
              </w:rPr>
            </w:pPr>
            <w:r w:rsidRPr="66096F4A" w:rsidR="66096F4A">
              <w:rPr>
                <w:color w:val="auto"/>
                <w:lang w:val="is-IS"/>
              </w:rPr>
              <w:t>5</w:t>
            </w:r>
          </w:p>
        </w:tc>
      </w:tr>
      <w:tr w:rsidRPr="005137D3" w:rsidR="005137D3" w:rsidTr="66096F4A" w14:paraId="738437FE" w14:textId="77777777">
        <w:tc>
          <w:tcPr>
            <w:tcW w:w="3256" w:type="dxa"/>
            <w:tcMar/>
          </w:tcPr>
          <w:p w:rsidRPr="005137D3" w:rsidR="005D4665" w:rsidP="2447ED3D" w:rsidRDefault="5C6C6BD8" w14:paraId="626E2A60" w14:textId="4637C26B" w14:noSpellErr="1">
            <w:pPr>
              <w:rPr>
                <w:color w:val="auto"/>
                <w:lang w:val="is-IS"/>
              </w:rPr>
            </w:pPr>
            <w:r w:rsidRPr="2447ED3D" w:rsidR="2447ED3D">
              <w:rPr>
                <w:color w:val="auto"/>
                <w:lang w:val="is-IS"/>
              </w:rPr>
              <w:t>Samfélags- og náttúrugreinar</w:t>
            </w:r>
          </w:p>
        </w:tc>
        <w:tc>
          <w:tcPr>
            <w:tcW w:w="2126" w:type="dxa"/>
            <w:tcMar/>
          </w:tcPr>
          <w:p w:rsidRPr="005137D3" w:rsidR="005D4665" w:rsidP="66096F4A" w:rsidRDefault="5C6C6BD8" w14:paraId="375C85C2" w14:textId="51FC8EAB">
            <w:pPr>
              <w:pStyle w:val="Normal"/>
              <w:bidi w:val="0"/>
              <w:spacing w:before="0" w:beforeAutospacing="off" w:after="0" w:afterAutospacing="off" w:line="259" w:lineRule="auto"/>
              <w:ind w:left="0" w:right="0"/>
              <w:jc w:val="left"/>
              <w:rPr>
                <w:color w:val="auto"/>
                <w:lang w:val="is-IS"/>
              </w:rPr>
            </w:pPr>
            <w:r w:rsidRPr="66096F4A" w:rsidR="66096F4A">
              <w:rPr>
                <w:color w:val="auto"/>
                <w:lang w:val="is-IS"/>
              </w:rPr>
              <w:t>7</w:t>
            </w:r>
          </w:p>
        </w:tc>
      </w:tr>
      <w:tr w:rsidRPr="005137D3" w:rsidR="005137D3" w:rsidTr="66096F4A" w14:paraId="534557A8" w14:textId="77777777">
        <w:tc>
          <w:tcPr>
            <w:tcW w:w="3256" w:type="dxa"/>
            <w:tcMar/>
          </w:tcPr>
          <w:p w:rsidRPr="005137D3" w:rsidR="005D4665" w:rsidP="66096F4A" w:rsidRDefault="005D4665" w14:paraId="32650748" w14:textId="0BFBAEE9">
            <w:pPr>
              <w:rPr>
                <w:color w:val="auto"/>
                <w:lang w:val="is-IS"/>
              </w:rPr>
            </w:pPr>
            <w:r w:rsidRPr="66096F4A" w:rsidR="66096F4A">
              <w:rPr>
                <w:color w:val="auto"/>
                <w:lang w:val="is-IS"/>
              </w:rPr>
              <w:t>Art/umsjón/val</w:t>
            </w:r>
          </w:p>
        </w:tc>
        <w:tc>
          <w:tcPr>
            <w:tcW w:w="2126" w:type="dxa"/>
            <w:tcMar/>
          </w:tcPr>
          <w:p w:rsidRPr="005137D3" w:rsidR="005D4665" w:rsidP="66096F4A" w:rsidRDefault="005D4665" w14:paraId="68D5204F" w14:textId="1FD4C33C">
            <w:pPr>
              <w:pStyle w:val="Normal"/>
              <w:bidi w:val="0"/>
              <w:spacing w:before="0" w:beforeAutospacing="off" w:after="0" w:afterAutospacing="off" w:line="259" w:lineRule="auto"/>
              <w:ind w:left="0" w:right="0"/>
              <w:jc w:val="left"/>
              <w:rPr>
                <w:color w:val="auto"/>
                <w:lang w:val="is-IS"/>
              </w:rPr>
            </w:pPr>
            <w:r w:rsidRPr="66096F4A" w:rsidR="66096F4A">
              <w:rPr>
                <w:color w:val="auto"/>
                <w:lang w:val="is-IS"/>
              </w:rPr>
              <w:t>4</w:t>
            </w:r>
          </w:p>
        </w:tc>
      </w:tr>
      <w:tr w:rsidRPr="005137D3" w:rsidR="005137D3" w:rsidTr="66096F4A" w14:paraId="735808B4" w14:textId="77777777">
        <w:tc>
          <w:tcPr>
            <w:tcW w:w="3256" w:type="dxa"/>
            <w:tcMar/>
          </w:tcPr>
          <w:p w:rsidRPr="005137D3" w:rsidR="00B75CBD" w:rsidP="2447ED3D" w:rsidRDefault="5C6C6BD8" w14:paraId="516F53F7" w14:textId="6E071191" w14:noSpellErr="1">
            <w:pPr>
              <w:rPr>
                <w:color w:val="auto"/>
                <w:lang w:val="is-IS"/>
              </w:rPr>
            </w:pPr>
            <w:r w:rsidRPr="2447ED3D" w:rsidR="2447ED3D">
              <w:rPr>
                <w:color w:val="auto"/>
                <w:lang w:val="is-IS"/>
              </w:rPr>
              <w:t>Erlend tungumál - Enska</w:t>
            </w:r>
          </w:p>
        </w:tc>
        <w:tc>
          <w:tcPr>
            <w:tcW w:w="2126" w:type="dxa"/>
            <w:tcMar/>
          </w:tcPr>
          <w:p w:rsidRPr="005137D3" w:rsidR="00B75CBD" w:rsidP="2447ED3D" w:rsidRDefault="5C6C6BD8" w14:paraId="36F515F4" w14:textId="2039D560" w14:noSpellErr="1">
            <w:pPr>
              <w:rPr>
                <w:color w:val="auto"/>
                <w:lang w:val="is-IS"/>
              </w:rPr>
            </w:pPr>
            <w:r w:rsidRPr="2447ED3D" w:rsidR="2447ED3D">
              <w:rPr>
                <w:color w:val="auto"/>
                <w:lang w:val="is-IS"/>
              </w:rPr>
              <w:t>1</w:t>
            </w:r>
          </w:p>
        </w:tc>
      </w:tr>
      <w:tr w:rsidRPr="005137D3" w:rsidR="005137D3" w:rsidTr="66096F4A" w14:paraId="3083618F" w14:textId="77777777">
        <w:tc>
          <w:tcPr>
            <w:tcW w:w="3256" w:type="dxa"/>
            <w:tcMar/>
          </w:tcPr>
          <w:p w:rsidRPr="005137D3" w:rsidR="005D4665" w:rsidP="2447ED3D" w:rsidRDefault="5C6C6BD8" w14:paraId="2640A385" w14:textId="61B70BD1" w14:noSpellErr="1">
            <w:pPr>
              <w:rPr>
                <w:color w:val="auto"/>
                <w:lang w:val="is-IS"/>
              </w:rPr>
            </w:pPr>
            <w:r w:rsidRPr="2447ED3D" w:rsidR="2447ED3D">
              <w:rPr>
                <w:color w:val="auto"/>
                <w:lang w:val="is-IS"/>
              </w:rPr>
              <w:t>Heimilisfræði</w:t>
            </w:r>
          </w:p>
        </w:tc>
        <w:tc>
          <w:tcPr>
            <w:tcW w:w="2126" w:type="dxa"/>
            <w:tcMar/>
          </w:tcPr>
          <w:p w:rsidRPr="005137D3" w:rsidR="005D4665" w:rsidP="2447ED3D" w:rsidRDefault="5C6C6BD8" w14:paraId="18CDF6D7" w14:textId="15E63E52" w14:noSpellErr="1">
            <w:pPr>
              <w:rPr>
                <w:color w:val="auto"/>
                <w:lang w:val="is-IS"/>
              </w:rPr>
            </w:pPr>
            <w:r w:rsidRPr="2447ED3D" w:rsidR="2447ED3D">
              <w:rPr>
                <w:color w:val="auto"/>
                <w:lang w:val="is-IS"/>
              </w:rPr>
              <w:t>2 hálfan vetur</w:t>
            </w:r>
          </w:p>
        </w:tc>
      </w:tr>
      <w:tr w:rsidRPr="005137D3" w:rsidR="005137D3" w:rsidTr="66096F4A" w14:paraId="1B6D5466" w14:textId="77777777">
        <w:tc>
          <w:tcPr>
            <w:tcW w:w="3256" w:type="dxa"/>
            <w:tcMar/>
          </w:tcPr>
          <w:p w:rsidRPr="005137D3" w:rsidR="005D4665" w:rsidP="2447ED3D" w:rsidRDefault="5C6C6BD8" w14:paraId="3B42816B" w14:textId="53FFF99D" w14:noSpellErr="1">
            <w:pPr>
              <w:rPr>
                <w:color w:val="auto"/>
                <w:lang w:val="is-IS"/>
              </w:rPr>
            </w:pPr>
            <w:r w:rsidRPr="2447ED3D" w:rsidR="2447ED3D">
              <w:rPr>
                <w:color w:val="auto"/>
                <w:lang w:val="is-IS"/>
              </w:rPr>
              <w:t>Myndmennt</w:t>
            </w:r>
          </w:p>
        </w:tc>
        <w:tc>
          <w:tcPr>
            <w:tcW w:w="2126" w:type="dxa"/>
            <w:tcMar/>
          </w:tcPr>
          <w:p w:rsidRPr="005137D3" w:rsidR="005D4665" w:rsidP="2447ED3D" w:rsidRDefault="5C6C6BD8" w14:paraId="016BB0E1" w14:textId="3986B67E" w14:noSpellErr="1">
            <w:pPr>
              <w:rPr>
                <w:color w:val="auto"/>
                <w:lang w:val="is-IS"/>
              </w:rPr>
            </w:pPr>
            <w:r w:rsidRPr="2447ED3D" w:rsidR="2447ED3D">
              <w:rPr>
                <w:color w:val="auto"/>
                <w:lang w:val="is-IS"/>
              </w:rPr>
              <w:t>2 hálfan vetur</w:t>
            </w:r>
          </w:p>
        </w:tc>
      </w:tr>
      <w:tr w:rsidRPr="005137D3" w:rsidR="005137D3" w:rsidTr="66096F4A" w14:paraId="0D4BA998" w14:textId="77777777">
        <w:tc>
          <w:tcPr>
            <w:tcW w:w="3256" w:type="dxa"/>
            <w:tcMar/>
          </w:tcPr>
          <w:p w:rsidRPr="005137D3" w:rsidR="00A358FF" w:rsidP="2447ED3D" w:rsidRDefault="5C6C6BD8" w14:paraId="7E072031" w14:textId="1D9B899D" w14:noSpellErr="1">
            <w:pPr>
              <w:rPr>
                <w:color w:val="auto"/>
                <w:lang w:val="is-IS"/>
              </w:rPr>
            </w:pPr>
            <w:r w:rsidRPr="2447ED3D" w:rsidR="2447ED3D">
              <w:rPr>
                <w:color w:val="auto"/>
                <w:lang w:val="is-IS"/>
              </w:rPr>
              <w:t>Smíði</w:t>
            </w:r>
          </w:p>
        </w:tc>
        <w:tc>
          <w:tcPr>
            <w:tcW w:w="2126" w:type="dxa"/>
            <w:tcMar/>
          </w:tcPr>
          <w:p w:rsidRPr="005137D3" w:rsidR="00A358FF" w:rsidP="2447ED3D" w:rsidRDefault="5C6C6BD8" w14:paraId="726AFBD2" w14:textId="271F9D1A" w14:noSpellErr="1">
            <w:pPr>
              <w:rPr>
                <w:color w:val="auto"/>
                <w:lang w:val="is-IS"/>
              </w:rPr>
            </w:pPr>
            <w:r w:rsidRPr="2447ED3D" w:rsidR="2447ED3D">
              <w:rPr>
                <w:color w:val="auto"/>
                <w:lang w:val="is-IS"/>
              </w:rPr>
              <w:t>2 hálfan vetur</w:t>
            </w:r>
          </w:p>
        </w:tc>
      </w:tr>
      <w:tr w:rsidRPr="005137D3" w:rsidR="005137D3" w:rsidTr="66096F4A" w14:paraId="6680B555" w14:textId="77777777">
        <w:tc>
          <w:tcPr>
            <w:tcW w:w="3256" w:type="dxa"/>
            <w:tcMar/>
          </w:tcPr>
          <w:p w:rsidRPr="005137D3" w:rsidR="005D4665" w:rsidP="2447ED3D" w:rsidRDefault="5C6C6BD8" w14:paraId="4C4B8A6C" w14:textId="3A635EEC" w14:noSpellErr="1">
            <w:pPr>
              <w:rPr>
                <w:color w:val="auto"/>
                <w:lang w:val="is-IS"/>
              </w:rPr>
            </w:pPr>
            <w:r w:rsidRPr="2447ED3D" w:rsidR="2447ED3D">
              <w:rPr>
                <w:color w:val="auto"/>
                <w:lang w:val="is-IS"/>
              </w:rPr>
              <w:t>Íþróttir</w:t>
            </w:r>
          </w:p>
        </w:tc>
        <w:tc>
          <w:tcPr>
            <w:tcW w:w="2126" w:type="dxa"/>
            <w:tcMar/>
          </w:tcPr>
          <w:p w:rsidRPr="005137D3" w:rsidR="005D4665" w:rsidP="2447ED3D" w:rsidRDefault="5C6C6BD8" w14:paraId="090A2D83" w14:textId="654863AD" w14:noSpellErr="1">
            <w:pPr>
              <w:rPr>
                <w:color w:val="auto"/>
                <w:lang w:val="is-IS"/>
              </w:rPr>
            </w:pPr>
            <w:r w:rsidRPr="2447ED3D" w:rsidR="2447ED3D">
              <w:rPr>
                <w:color w:val="auto"/>
                <w:lang w:val="is-IS"/>
              </w:rPr>
              <w:t>2</w:t>
            </w:r>
          </w:p>
        </w:tc>
      </w:tr>
      <w:tr w:rsidRPr="005137D3" w:rsidR="005137D3" w:rsidTr="66096F4A" w14:paraId="629B4DC0" w14:textId="77777777">
        <w:tc>
          <w:tcPr>
            <w:tcW w:w="3256" w:type="dxa"/>
            <w:tcMar/>
          </w:tcPr>
          <w:p w:rsidRPr="005137D3" w:rsidR="005D4665" w:rsidP="2447ED3D" w:rsidRDefault="5C6C6BD8" w14:paraId="72B9674D" w14:textId="2FC6194C" w14:noSpellErr="1">
            <w:pPr>
              <w:rPr>
                <w:color w:val="auto"/>
                <w:lang w:val="is-IS"/>
              </w:rPr>
            </w:pPr>
            <w:r w:rsidRPr="2447ED3D" w:rsidR="2447ED3D">
              <w:rPr>
                <w:color w:val="auto"/>
                <w:lang w:val="is-IS"/>
              </w:rPr>
              <w:t>Sund</w:t>
            </w:r>
          </w:p>
        </w:tc>
        <w:tc>
          <w:tcPr>
            <w:tcW w:w="2126" w:type="dxa"/>
            <w:tcMar/>
          </w:tcPr>
          <w:p w:rsidRPr="005137D3" w:rsidR="005D4665" w:rsidP="2447ED3D" w:rsidRDefault="5C6C6BD8" w14:paraId="4DBCE49E" w14:textId="0CDB5946" w14:noSpellErr="1">
            <w:pPr>
              <w:rPr>
                <w:color w:val="auto"/>
                <w:lang w:val="is-IS"/>
              </w:rPr>
            </w:pPr>
            <w:r w:rsidRPr="2447ED3D" w:rsidR="2447ED3D">
              <w:rPr>
                <w:color w:val="auto"/>
                <w:lang w:val="is-IS"/>
              </w:rPr>
              <w:t>1</w:t>
            </w:r>
          </w:p>
        </w:tc>
      </w:tr>
      <w:tr w:rsidRPr="005137D3" w:rsidR="005137D3" w:rsidTr="66096F4A" w14:paraId="23F258B4" w14:textId="77777777">
        <w:tc>
          <w:tcPr>
            <w:tcW w:w="3256" w:type="dxa"/>
            <w:tcMar/>
          </w:tcPr>
          <w:p w:rsidRPr="005137D3" w:rsidR="00A358FF" w:rsidP="2447ED3D" w:rsidRDefault="5C6C6BD8" w14:paraId="36CCA895" w14:textId="29785DA6" w14:noSpellErr="1">
            <w:pPr>
              <w:rPr>
                <w:color w:val="auto"/>
                <w:lang w:val="is-IS"/>
              </w:rPr>
            </w:pPr>
            <w:r w:rsidRPr="2447ED3D" w:rsidR="2447ED3D">
              <w:rPr>
                <w:color w:val="auto"/>
                <w:lang w:val="is-IS"/>
              </w:rPr>
              <w:t>Textílmennt</w:t>
            </w:r>
          </w:p>
        </w:tc>
        <w:tc>
          <w:tcPr>
            <w:tcW w:w="2126" w:type="dxa"/>
            <w:tcMar/>
          </w:tcPr>
          <w:p w:rsidRPr="005137D3" w:rsidR="00A358FF" w:rsidP="2447ED3D" w:rsidRDefault="5C6C6BD8" w14:paraId="646C25C8" w14:textId="566208AB" w14:noSpellErr="1">
            <w:pPr>
              <w:rPr>
                <w:color w:val="auto"/>
                <w:lang w:val="is-IS"/>
              </w:rPr>
            </w:pPr>
            <w:r w:rsidRPr="2447ED3D" w:rsidR="2447ED3D">
              <w:rPr>
                <w:color w:val="auto"/>
                <w:lang w:val="is-IS"/>
              </w:rPr>
              <w:t>2 hálfan vetur</w:t>
            </w:r>
          </w:p>
        </w:tc>
      </w:tr>
      <w:tr w:rsidRPr="005137D3" w:rsidR="004957AF" w:rsidTr="66096F4A" w14:paraId="32767F70" w14:textId="77777777">
        <w:tc>
          <w:tcPr>
            <w:tcW w:w="3256" w:type="dxa"/>
            <w:tcMar/>
          </w:tcPr>
          <w:p w:rsidRPr="005137D3" w:rsidR="005D4665" w:rsidP="2447ED3D" w:rsidRDefault="5C6C6BD8" w14:paraId="632C2A45" w14:textId="55FC854E" w14:noSpellErr="1">
            <w:pPr>
              <w:rPr>
                <w:b w:val="1"/>
                <w:bCs w:val="1"/>
                <w:color w:val="auto"/>
                <w:lang w:val="is-IS"/>
              </w:rPr>
            </w:pPr>
            <w:r w:rsidRPr="2447ED3D" w:rsidR="2447ED3D">
              <w:rPr>
                <w:b w:val="1"/>
                <w:bCs w:val="1"/>
                <w:color w:val="auto"/>
                <w:lang w:val="is-IS"/>
              </w:rPr>
              <w:t>Samtals</w:t>
            </w:r>
          </w:p>
        </w:tc>
        <w:tc>
          <w:tcPr>
            <w:tcW w:w="2126" w:type="dxa"/>
            <w:tcMar/>
          </w:tcPr>
          <w:p w:rsidRPr="005137D3" w:rsidR="005D4665" w:rsidP="2447ED3D" w:rsidRDefault="5C6C6BD8" w14:paraId="305E7335" w14:textId="021228B2" w14:noSpellErr="1">
            <w:pPr>
              <w:rPr>
                <w:color w:val="auto"/>
                <w:lang w:val="is-IS"/>
              </w:rPr>
            </w:pPr>
            <w:r w:rsidRPr="2447ED3D" w:rsidR="2447ED3D">
              <w:rPr>
                <w:color w:val="auto"/>
                <w:lang w:val="is-IS"/>
              </w:rPr>
              <w:t>30 kennslustundir</w:t>
            </w:r>
          </w:p>
        </w:tc>
      </w:tr>
    </w:tbl>
    <w:p w:rsidRPr="005137D3" w:rsidR="009B1A8C" w:rsidP="1AB81B17" w:rsidRDefault="009B1A8C" w14:paraId="76CB03EB" w14:textId="162FD3E2" w14:noSpellErr="1">
      <w:pPr>
        <w:spacing w:after="0"/>
        <w:rPr>
          <w:color w:val="FF0000"/>
          <w:lang w:val="is-IS"/>
        </w:rPr>
      </w:pPr>
    </w:p>
    <w:p w:rsidRPr="005137D3" w:rsidR="007C262F" w:rsidP="2447ED3D" w:rsidRDefault="5C6C6BD8" w14:paraId="192C7048" w14:textId="494FB4EE" w14:noSpellErr="1">
      <w:pPr>
        <w:pStyle w:val="Heading1"/>
        <w:jc w:val="both"/>
        <w:rPr>
          <w:color w:val="auto"/>
          <w:lang w:val="is-IS"/>
        </w:rPr>
      </w:pPr>
      <w:bookmarkStart w:name="_Toc527540885" w:id="5"/>
      <w:r w:rsidRPr="2447ED3D" w:rsidR="2447ED3D">
        <w:rPr>
          <w:color w:val="auto"/>
          <w:lang w:val="is-IS"/>
        </w:rPr>
        <w:t>Íslenska</w:t>
      </w:r>
      <w:bookmarkEnd w:id="5"/>
    </w:p>
    <w:p w:rsidRPr="005137D3" w:rsidR="00383AB9" w:rsidP="2447ED3D" w:rsidRDefault="5C6C6BD8" w14:paraId="14FE3149" w14:textId="21527C22">
      <w:pPr>
        <w:widowControl w:val="0"/>
        <w:tabs>
          <w:tab w:val="left" w:pos="-31680"/>
        </w:tabs>
        <w:spacing w:after="0"/>
        <w:jc w:val="both"/>
        <w:rPr>
          <w:color w:val="auto"/>
          <w:lang w:val="is-IS"/>
        </w:rPr>
      </w:pPr>
      <w:r w:rsidRPr="2447ED3D" w:rsidR="2447ED3D">
        <w:rPr>
          <w:b w:val="1"/>
          <w:bCs w:val="1"/>
          <w:color w:val="auto"/>
          <w:lang w:val="is-IS"/>
        </w:rPr>
        <w:t xml:space="preserve">Kennari: </w:t>
      </w:r>
      <w:r w:rsidRPr="2447ED3D" w:rsidR="2447ED3D">
        <w:rPr>
          <w:color w:val="auto"/>
          <w:lang w:val="is-IS"/>
        </w:rPr>
        <w:t>Halla Karen Gunnarsdóttir</w:t>
      </w:r>
    </w:p>
    <w:p w:rsidRPr="005137D3" w:rsidR="00383AB9" w:rsidP="2447ED3D" w:rsidRDefault="5C6C6BD8" w14:paraId="39BC951F" w14:textId="0B37CBBF" w14:noSpellErr="1">
      <w:pPr>
        <w:widowControl w:val="0"/>
        <w:tabs>
          <w:tab w:val="left" w:pos="-31680"/>
        </w:tabs>
        <w:jc w:val="both"/>
        <w:rPr>
          <w:color w:val="auto"/>
          <w:lang w:val="is-IS"/>
        </w:rPr>
      </w:pPr>
      <w:r w:rsidRPr="2447ED3D" w:rsidR="2447ED3D">
        <w:rPr>
          <w:b w:val="1"/>
          <w:bCs w:val="1"/>
          <w:color w:val="auto"/>
          <w:lang w:val="is-IS"/>
        </w:rPr>
        <w:t>Vikustundir:</w:t>
      </w:r>
      <w:r w:rsidRPr="2447ED3D" w:rsidR="2447ED3D">
        <w:rPr>
          <w:color w:val="auto"/>
          <w:lang w:val="is-IS"/>
        </w:rPr>
        <w:t xml:space="preserve"> 6 kennslustundir</w:t>
      </w:r>
    </w:p>
    <w:p w:rsidRPr="005137D3" w:rsidR="00383AB9" w:rsidP="2447ED3D" w:rsidRDefault="5C6C6BD8" w14:paraId="2CF68F02" w14:textId="77777777" w14:noSpellErr="1">
      <w:pPr>
        <w:pStyle w:val="Fyrirsgn11"/>
        <w:rPr>
          <w:color w:val="auto"/>
          <w:sz w:val="24"/>
          <w:szCs w:val="24"/>
        </w:rPr>
      </w:pPr>
      <w:r w:rsidRPr="2447ED3D" w:rsidR="2447ED3D">
        <w:rPr>
          <w:color w:val="auto"/>
        </w:rPr>
        <w:t>Lestur og bókmenntir</w:t>
      </w:r>
    </w:p>
    <w:p w:rsidRPr="00475800" w:rsidR="00383AB9" w:rsidP="2447ED3D" w:rsidRDefault="5C6C6BD8" w14:paraId="09D907F6" w14:textId="377D9FF6" w14:noSpellErr="1">
      <w:pPr>
        <w:pStyle w:val="ListParagraph"/>
        <w:numPr>
          <w:ilvl w:val="0"/>
          <w:numId w:val="35"/>
        </w:numPr>
        <w:rPr>
          <w:color w:val="000000" w:themeColor="text1" w:themeTint="FF" w:themeShade="FF"/>
          <w:lang w:val="is-IS"/>
        </w:rPr>
      </w:pPr>
      <w:r w:rsidRPr="2447ED3D" w:rsidR="2447ED3D">
        <w:rPr>
          <w:color w:val="auto"/>
          <w:lang w:val="is-IS"/>
        </w:rPr>
        <w:t>Þjálfa undirstöðuatriði lestrar.</w:t>
      </w:r>
    </w:p>
    <w:p w:rsidRPr="00475800" w:rsidR="00383AB9" w:rsidP="2447ED3D" w:rsidRDefault="5C6C6BD8" w14:paraId="66131FBD" w14:textId="3A987DCF" w14:noSpellErr="1">
      <w:pPr>
        <w:pStyle w:val="ListParagraph"/>
        <w:numPr>
          <w:ilvl w:val="0"/>
          <w:numId w:val="35"/>
        </w:numPr>
        <w:rPr>
          <w:color w:val="000000" w:themeColor="text1" w:themeTint="FF" w:themeShade="FF"/>
          <w:lang w:val="is-IS"/>
        </w:rPr>
      </w:pPr>
      <w:r w:rsidRPr="2447ED3D" w:rsidR="2447ED3D">
        <w:rPr>
          <w:color w:val="auto"/>
          <w:lang w:val="is-IS"/>
        </w:rPr>
        <w:t xml:space="preserve">Efla lestrarfærni. </w:t>
      </w:r>
    </w:p>
    <w:p w:rsidRPr="00475800" w:rsidR="00383AB9" w:rsidP="2447ED3D" w:rsidRDefault="5C6C6BD8" w14:paraId="06B5786B" w14:textId="3396562C" w14:noSpellErr="1">
      <w:pPr>
        <w:pStyle w:val="ListParagraph"/>
        <w:numPr>
          <w:ilvl w:val="0"/>
          <w:numId w:val="35"/>
        </w:numPr>
        <w:rPr>
          <w:color w:val="000000" w:themeColor="text1" w:themeTint="FF" w:themeShade="FF"/>
          <w:lang w:val="is-IS"/>
        </w:rPr>
      </w:pPr>
      <w:r w:rsidRPr="2447ED3D" w:rsidR="2447ED3D">
        <w:rPr>
          <w:color w:val="auto"/>
          <w:lang w:val="is-IS"/>
        </w:rPr>
        <w:t>Auka orðaforða og efli lesskilning.</w:t>
      </w:r>
    </w:p>
    <w:p w:rsidRPr="00475800" w:rsidR="00383AB9" w:rsidP="2447ED3D" w:rsidRDefault="5C6C6BD8" w14:paraId="7AD963C7" w14:textId="0B95BD03" w14:noSpellErr="1">
      <w:pPr>
        <w:pStyle w:val="ListParagraph"/>
        <w:numPr>
          <w:ilvl w:val="0"/>
          <w:numId w:val="35"/>
        </w:numPr>
        <w:rPr>
          <w:color w:val="000000" w:themeColor="text1" w:themeTint="FF" w:themeShade="FF"/>
          <w:lang w:val="is-IS"/>
        </w:rPr>
      </w:pPr>
      <w:r w:rsidRPr="2447ED3D" w:rsidR="2447ED3D">
        <w:rPr>
          <w:color w:val="auto"/>
          <w:lang w:val="is-IS"/>
        </w:rPr>
        <w:t>Val á lesefni eftir áhuga og þörfum og lesið sögur, ljóð, ævintýri og fræðilegt efni, sem hæfir lestrargetu, sér til ánægju og skilnings.</w:t>
      </w:r>
    </w:p>
    <w:p w:rsidRPr="00475800" w:rsidR="00383AB9" w:rsidP="2447ED3D" w:rsidRDefault="5C6C6BD8" w14:paraId="00D5D15E" w14:textId="117CC8F8" w14:noSpellErr="1">
      <w:pPr>
        <w:pStyle w:val="ListParagraph"/>
        <w:numPr>
          <w:ilvl w:val="0"/>
          <w:numId w:val="35"/>
        </w:numPr>
        <w:rPr>
          <w:color w:val="000000" w:themeColor="text1" w:themeTint="FF" w:themeShade="FF"/>
          <w:lang w:val="is-IS"/>
        </w:rPr>
      </w:pPr>
      <w:r w:rsidRPr="2447ED3D" w:rsidR="2447ED3D">
        <w:rPr>
          <w:color w:val="auto"/>
          <w:lang w:val="is-IS"/>
        </w:rPr>
        <w:t>Beyta hugtökum eins og persónu, söguþræði, umhverfi og boðskapi.</w:t>
      </w:r>
    </w:p>
    <w:p w:rsidRPr="00475800" w:rsidR="00383AB9" w:rsidP="2447ED3D" w:rsidRDefault="5C6C6BD8" w14:paraId="25CDB13B" w14:textId="13E1E1AC" w14:noSpellErr="1">
      <w:pPr>
        <w:pStyle w:val="ListParagraph"/>
        <w:numPr>
          <w:ilvl w:val="0"/>
          <w:numId w:val="35"/>
        </w:numPr>
        <w:rPr>
          <w:color w:val="000000" w:themeColor="text1" w:themeTint="FF" w:themeShade="FF"/>
          <w:lang w:val="is-IS"/>
        </w:rPr>
      </w:pPr>
      <w:r w:rsidRPr="2447ED3D" w:rsidR="2447ED3D">
        <w:rPr>
          <w:color w:val="auto"/>
          <w:lang w:val="is-IS"/>
        </w:rPr>
        <w:t>Beyta fáeinum algengum hugtökum í bragfræði svo sem rími, kvæði, vísu og ljóðlínu.</w:t>
      </w:r>
    </w:p>
    <w:p w:rsidRPr="00475800" w:rsidR="00383AB9" w:rsidP="2447ED3D" w:rsidRDefault="5C6C6BD8" w14:paraId="5F14F31C" w14:textId="177B3AE4" w14:noSpellErr="1">
      <w:pPr>
        <w:pStyle w:val="ListParagraph"/>
        <w:numPr>
          <w:ilvl w:val="0"/>
          <w:numId w:val="35"/>
        </w:numPr>
        <w:rPr>
          <w:color w:val="000000" w:themeColor="text1" w:themeTint="FF" w:themeShade="FF"/>
          <w:lang w:val="is-IS"/>
        </w:rPr>
      </w:pPr>
      <w:r w:rsidRPr="2447ED3D" w:rsidR="2447ED3D">
        <w:rPr>
          <w:color w:val="auto"/>
          <w:lang w:val="is-IS"/>
        </w:rPr>
        <w:t>Kynnist íslenskum rithöfundum.</w:t>
      </w:r>
    </w:p>
    <w:p w:rsidRPr="00475800" w:rsidR="00383AB9" w:rsidP="2447ED3D" w:rsidRDefault="5C6C6BD8" w14:paraId="41BF53DF" w14:textId="7D1AB130" w14:noSpellErr="1">
      <w:pPr>
        <w:pStyle w:val="ListParagraph"/>
        <w:numPr>
          <w:ilvl w:val="0"/>
          <w:numId w:val="35"/>
        </w:numPr>
        <w:rPr>
          <w:color w:val="000000" w:themeColor="text1" w:themeTint="FF" w:themeShade="FF"/>
          <w:lang w:val="is-IS"/>
        </w:rPr>
      </w:pPr>
      <w:r w:rsidRPr="2447ED3D" w:rsidR="2447ED3D">
        <w:rPr>
          <w:color w:val="auto"/>
          <w:lang w:val="is-IS"/>
        </w:rPr>
        <w:t>Eflast í að lesa úr táknmyndum og myndrænu efni.</w:t>
      </w:r>
    </w:p>
    <w:p w:rsidRPr="005137D3" w:rsidR="00383AB9" w:rsidP="2447ED3D" w:rsidRDefault="5C6C6BD8" w14:paraId="73CB9E37" w14:textId="77777777" w14:noSpellErr="1">
      <w:pPr>
        <w:pStyle w:val="Fyrirsgn11"/>
        <w:rPr>
          <w:color w:val="auto"/>
          <w:sz w:val="24"/>
          <w:szCs w:val="24"/>
        </w:rPr>
      </w:pPr>
      <w:r w:rsidRPr="2447ED3D" w:rsidR="2447ED3D">
        <w:rPr>
          <w:color w:val="auto"/>
        </w:rPr>
        <w:t>Framsögn og hlustun</w:t>
      </w:r>
    </w:p>
    <w:p w:rsidRPr="005137D3" w:rsidR="00383AB9" w:rsidP="2447ED3D" w:rsidRDefault="5C6C6BD8" w14:paraId="65818875" w14:textId="77777777" w14:noSpellErr="1">
      <w:pPr>
        <w:pStyle w:val="ListParagraph"/>
        <w:widowControl w:val="0"/>
        <w:numPr>
          <w:ilvl w:val="0"/>
          <w:numId w:val="12"/>
        </w:numPr>
        <w:tabs>
          <w:tab w:val="left" w:pos="-31680"/>
          <w:tab w:val="left" w:pos="1440"/>
        </w:tabs>
        <w:jc w:val="both"/>
        <w:rPr>
          <w:color w:val="000000" w:themeColor="text1" w:themeTint="FF" w:themeShade="FF"/>
          <w:lang w:val="is-IS"/>
        </w:rPr>
      </w:pPr>
      <w:r w:rsidRPr="2447ED3D" w:rsidR="2447ED3D">
        <w:rPr>
          <w:color w:val="auto"/>
          <w:lang w:val="is-IS"/>
        </w:rPr>
        <w:t>Beitt skýrum og áheyrilegum framburði.</w:t>
      </w:r>
    </w:p>
    <w:p w:rsidRPr="005137D3" w:rsidR="00383AB9" w:rsidP="2447ED3D" w:rsidRDefault="5C6C6BD8" w14:paraId="355CE0AC" w14:textId="77777777" w14:noSpellErr="1">
      <w:pPr>
        <w:pStyle w:val="ListParagraph"/>
        <w:widowControl w:val="0"/>
        <w:numPr>
          <w:ilvl w:val="0"/>
          <w:numId w:val="12"/>
        </w:numPr>
        <w:tabs>
          <w:tab w:val="left" w:pos="-31680"/>
          <w:tab w:val="left" w:pos="1440"/>
        </w:tabs>
        <w:jc w:val="both"/>
        <w:rPr>
          <w:color w:val="000000" w:themeColor="text1" w:themeTint="FF" w:themeShade="FF"/>
          <w:lang w:val="is-IS"/>
        </w:rPr>
      </w:pPr>
      <w:r w:rsidRPr="2447ED3D" w:rsidR="2447ED3D">
        <w:rPr>
          <w:color w:val="auto"/>
          <w:lang w:val="is-IS"/>
        </w:rPr>
        <w:t>Endursegja sögu, lesa sögu og fara með ljóð fyrir aðra.</w:t>
      </w:r>
    </w:p>
    <w:p w:rsidRPr="005137D3" w:rsidR="00383AB9" w:rsidP="2447ED3D" w:rsidRDefault="5C6C6BD8" w14:paraId="4723FD1A" w14:textId="77777777" w14:noSpellErr="1">
      <w:pPr>
        <w:pStyle w:val="ListParagraph"/>
        <w:widowControl w:val="0"/>
        <w:numPr>
          <w:ilvl w:val="0"/>
          <w:numId w:val="12"/>
        </w:numPr>
        <w:tabs>
          <w:tab w:val="left" w:pos="1440"/>
        </w:tabs>
        <w:jc w:val="both"/>
        <w:rPr>
          <w:color w:val="000000" w:themeColor="text1" w:themeTint="FF" w:themeShade="FF"/>
          <w:lang w:val="is-IS"/>
        </w:rPr>
      </w:pPr>
      <w:r w:rsidRPr="2447ED3D" w:rsidR="2447ED3D">
        <w:rPr>
          <w:color w:val="auto"/>
          <w:lang w:val="is-IS"/>
        </w:rPr>
        <w:t xml:space="preserve">Hlustað með athygli og horft á upplestur, leikið efni og fl. og tjáð upplifun sína. </w:t>
      </w:r>
    </w:p>
    <w:p w:rsidRPr="005137D3" w:rsidR="00383AB9" w:rsidP="2447ED3D" w:rsidRDefault="5C6C6BD8" w14:paraId="4AB1A763" w14:textId="77777777" w14:noSpellErr="1">
      <w:pPr>
        <w:pStyle w:val="ListParagraph"/>
        <w:widowControl w:val="0"/>
        <w:numPr>
          <w:ilvl w:val="0"/>
          <w:numId w:val="12"/>
        </w:numPr>
        <w:tabs>
          <w:tab w:val="left" w:pos="1440"/>
        </w:tabs>
        <w:jc w:val="both"/>
        <w:rPr>
          <w:color w:val="000000" w:themeColor="text1" w:themeTint="FF" w:themeShade="FF"/>
          <w:lang w:val="is-IS"/>
        </w:rPr>
      </w:pPr>
      <w:r w:rsidRPr="2447ED3D" w:rsidR="2447ED3D">
        <w:rPr>
          <w:color w:val="auto"/>
          <w:lang w:val="is-IS"/>
        </w:rPr>
        <w:t>Geti tjáð sig með aðstoð leikrænnar tjáningar frammi fyrir hóp og staðið fyrir máli sínu.</w:t>
      </w:r>
    </w:p>
    <w:p w:rsidRPr="005137D3" w:rsidR="00383AB9" w:rsidP="2447ED3D" w:rsidRDefault="5C6C6BD8" w14:paraId="1C6F4BBF" w14:textId="77777777" w14:noSpellErr="1">
      <w:pPr>
        <w:pStyle w:val="ListParagraph"/>
        <w:widowControl w:val="0"/>
        <w:numPr>
          <w:ilvl w:val="0"/>
          <w:numId w:val="12"/>
        </w:numPr>
        <w:tabs>
          <w:tab w:val="left" w:pos="1440"/>
        </w:tabs>
        <w:jc w:val="both"/>
        <w:rPr>
          <w:color w:val="000000" w:themeColor="text1" w:themeTint="FF" w:themeShade="FF"/>
          <w:lang w:val="is-IS"/>
        </w:rPr>
      </w:pPr>
      <w:r w:rsidRPr="2447ED3D" w:rsidR="2447ED3D">
        <w:rPr>
          <w:color w:val="auto"/>
          <w:lang w:val="is-IS"/>
        </w:rPr>
        <w:t>Átt góð samskipti, hlustað og sýnt kurteisi.</w:t>
      </w:r>
    </w:p>
    <w:p w:rsidRPr="005137D3" w:rsidR="00383AB9" w:rsidP="2447ED3D" w:rsidRDefault="5C6C6BD8" w14:paraId="74B99C80" w14:textId="5BC8715A" w14:noSpellErr="1">
      <w:pPr>
        <w:pStyle w:val="Fyrirsgn11"/>
        <w:rPr>
          <w:color w:val="auto"/>
          <w:sz w:val="24"/>
          <w:szCs w:val="24"/>
        </w:rPr>
      </w:pPr>
      <w:r w:rsidRPr="2447ED3D" w:rsidR="2447ED3D">
        <w:rPr>
          <w:color w:val="auto"/>
        </w:rPr>
        <w:t>Skrift og ritun</w:t>
      </w:r>
    </w:p>
    <w:p w:rsidRPr="005137D3" w:rsidR="00383AB9" w:rsidP="2447ED3D" w:rsidRDefault="5C6C6BD8" w14:paraId="0FB5CA99" w14:textId="77777777" w14:noSpellErr="1">
      <w:pPr>
        <w:pStyle w:val="ListParagraph"/>
        <w:widowControl w:val="0"/>
        <w:numPr>
          <w:ilvl w:val="0"/>
          <w:numId w:val="11"/>
        </w:numPr>
        <w:tabs>
          <w:tab w:val="left" w:pos="1440"/>
        </w:tabs>
        <w:jc w:val="both"/>
        <w:rPr>
          <w:color w:val="000000" w:themeColor="text1" w:themeTint="FF" w:themeShade="FF"/>
          <w:lang w:val="is-IS"/>
        </w:rPr>
      </w:pPr>
      <w:r w:rsidRPr="2447ED3D" w:rsidR="2447ED3D">
        <w:rPr>
          <w:color w:val="auto"/>
          <w:lang w:val="is-IS"/>
        </w:rPr>
        <w:t>Þekki rétta skriftarátt og þjálfist í að draga rétt til stafs.</w:t>
      </w:r>
    </w:p>
    <w:p w:rsidRPr="005137D3" w:rsidR="00383AB9" w:rsidP="2447ED3D" w:rsidRDefault="5C6C6BD8" w14:paraId="4C29F8DE" w14:textId="77777777" w14:noSpellErr="1">
      <w:pPr>
        <w:pStyle w:val="ListParagraph"/>
        <w:widowControl w:val="0"/>
        <w:numPr>
          <w:ilvl w:val="0"/>
          <w:numId w:val="11"/>
        </w:numPr>
        <w:tabs>
          <w:tab w:val="left" w:pos="1440"/>
        </w:tabs>
        <w:jc w:val="both"/>
        <w:rPr>
          <w:color w:val="000000" w:themeColor="text1" w:themeTint="FF" w:themeShade="FF"/>
          <w:lang w:val="is-IS"/>
        </w:rPr>
      </w:pPr>
      <w:r w:rsidRPr="2447ED3D" w:rsidR="2447ED3D">
        <w:rPr>
          <w:color w:val="auto"/>
          <w:lang w:val="is-IS"/>
        </w:rPr>
        <w:t>Nýti í ritun þekkingu á grunnþáttum  uppbyggingu texta sbr. upphaf, meginmál og niðurlag.</w:t>
      </w:r>
    </w:p>
    <w:p w:rsidRPr="005137D3" w:rsidR="00383AB9" w:rsidP="2447ED3D" w:rsidRDefault="5C6C6BD8" w14:paraId="013D39B7" w14:textId="77777777" w14:noSpellErr="1">
      <w:pPr>
        <w:pStyle w:val="ListParagraph"/>
        <w:widowControl w:val="0"/>
        <w:numPr>
          <w:ilvl w:val="0"/>
          <w:numId w:val="11"/>
        </w:numPr>
        <w:tabs>
          <w:tab w:val="left" w:pos="1440"/>
        </w:tabs>
        <w:jc w:val="both"/>
        <w:rPr>
          <w:color w:val="000000" w:themeColor="text1" w:themeTint="FF" w:themeShade="FF"/>
          <w:lang w:val="is-IS"/>
        </w:rPr>
      </w:pPr>
      <w:r w:rsidRPr="2447ED3D" w:rsidR="2447ED3D">
        <w:rPr>
          <w:color w:val="auto"/>
          <w:lang w:val="is-IS"/>
        </w:rPr>
        <w:t>Þjálfa fínhreyfingar.</w:t>
      </w:r>
    </w:p>
    <w:p w:rsidRPr="005137D3" w:rsidR="00383AB9" w:rsidP="2447ED3D" w:rsidRDefault="5C6C6BD8" w14:paraId="24DBC586" w14:textId="77777777" w14:noSpellErr="1">
      <w:pPr>
        <w:pStyle w:val="ListParagraph"/>
        <w:widowControl w:val="0"/>
        <w:numPr>
          <w:ilvl w:val="0"/>
          <w:numId w:val="11"/>
        </w:numPr>
        <w:tabs>
          <w:tab w:val="left" w:pos="1440"/>
        </w:tabs>
        <w:jc w:val="both"/>
        <w:rPr>
          <w:color w:val="000000" w:themeColor="text1" w:themeTint="FF" w:themeShade="FF"/>
          <w:lang w:val="is-IS"/>
        </w:rPr>
      </w:pPr>
      <w:r w:rsidRPr="2447ED3D" w:rsidR="2447ED3D">
        <w:rPr>
          <w:color w:val="auto"/>
          <w:lang w:val="is-IS"/>
        </w:rPr>
        <w:t>Geti samið texta frá eigin brjósti og leyft öðrum að njóta þess.</w:t>
      </w:r>
    </w:p>
    <w:p w:rsidRPr="005137D3" w:rsidR="00383AB9" w:rsidP="2447ED3D" w:rsidRDefault="5C6C6BD8" w14:paraId="1E356752" w14:textId="588982EE" w14:noSpellErr="1">
      <w:pPr>
        <w:pStyle w:val="ListParagraph"/>
        <w:widowControl w:val="0"/>
        <w:numPr>
          <w:ilvl w:val="0"/>
          <w:numId w:val="11"/>
        </w:numPr>
        <w:tabs>
          <w:tab w:val="left" w:pos="1440"/>
        </w:tabs>
        <w:jc w:val="both"/>
        <w:rPr>
          <w:color w:val="000000" w:themeColor="text1" w:themeTint="FF" w:themeShade="FF"/>
          <w:lang w:val="is-IS"/>
        </w:rPr>
      </w:pPr>
      <w:r w:rsidRPr="2447ED3D" w:rsidR="2447ED3D">
        <w:rPr>
          <w:color w:val="auto"/>
          <w:lang w:val="is-IS"/>
        </w:rPr>
        <w:t>Geti beitt einföldum stafsetningarreglum og notað tiltæk hjálpargögn við hæfi.</w:t>
      </w:r>
    </w:p>
    <w:p w:rsidRPr="005137D3" w:rsidR="00383AB9" w:rsidP="2447ED3D" w:rsidRDefault="5C6C6BD8" w14:paraId="01C97844" w14:textId="38106743" w14:noSpellErr="1">
      <w:pPr>
        <w:pStyle w:val="Fyrirsgn11"/>
        <w:rPr>
          <w:color w:val="auto"/>
        </w:rPr>
      </w:pPr>
      <w:r w:rsidRPr="2447ED3D" w:rsidR="2447ED3D">
        <w:rPr>
          <w:color w:val="auto"/>
        </w:rPr>
        <w:t>Málfræði</w:t>
      </w:r>
    </w:p>
    <w:p w:rsidRPr="005137D3" w:rsidR="00383AB9" w:rsidP="2447ED3D" w:rsidRDefault="5C6C6BD8" w14:paraId="29177EC4" w14:textId="77777777"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Geti beitt töluðu máli af nokkru öryggi.</w:t>
      </w:r>
    </w:p>
    <w:p w:rsidRPr="005137D3" w:rsidR="00383AB9" w:rsidP="2447ED3D" w:rsidRDefault="5C6C6BD8" w14:paraId="0566EDED" w14:textId="77777777"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Ræður yfir orðaforða og málskilning sem hæfir þroska.</w:t>
      </w:r>
    </w:p>
    <w:p w:rsidRPr="005137D3" w:rsidR="00383AB9" w:rsidP="2447ED3D" w:rsidRDefault="5C6C6BD8" w14:paraId="58C25F38" w14:textId="77777777"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 xml:space="preserve">Þekki  helstu einingar málsins sbr. bókstafur, hljóð, orð og málsgrein í tengslum við lestrarnámið. </w:t>
      </w:r>
    </w:p>
    <w:p w:rsidRPr="005137D3" w:rsidR="00383AB9" w:rsidP="2447ED3D" w:rsidRDefault="5C6C6BD8" w14:paraId="33CBDFCB" w14:textId="77777777"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Geti raðað í stafrófsröð og gert sér grein fyrir notagildi þess við leit og skipulag.</w:t>
      </w:r>
    </w:p>
    <w:p w:rsidRPr="005137D3" w:rsidR="00383AB9" w:rsidP="2447ED3D" w:rsidRDefault="5C6C6BD8" w14:paraId="2F5534E1" w14:textId="77777777"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Geti greint mun á samnöfnum og sérnöfnum.</w:t>
      </w:r>
    </w:p>
    <w:p w:rsidRPr="00415DA9" w:rsidR="00383AB9" w:rsidP="2447ED3D" w:rsidRDefault="5C6C6BD8" w14:paraId="37B07EE7" w14:textId="5B5731E9" w14:noSpellErr="1">
      <w:pPr>
        <w:pStyle w:val="ListParagraph"/>
        <w:widowControl w:val="0"/>
        <w:numPr>
          <w:ilvl w:val="0"/>
          <w:numId w:val="11"/>
        </w:numPr>
        <w:tabs>
          <w:tab w:val="left" w:pos="43"/>
          <w:tab w:val="left" w:pos="1440"/>
        </w:tabs>
        <w:jc w:val="both"/>
        <w:rPr>
          <w:color w:val="000000" w:themeColor="text1" w:themeTint="FF" w:themeShade="FF"/>
          <w:lang w:val="is-IS"/>
        </w:rPr>
      </w:pPr>
      <w:r w:rsidRPr="2447ED3D" w:rsidR="2447ED3D">
        <w:rPr>
          <w:color w:val="auto"/>
          <w:lang w:val="is-IS"/>
        </w:rPr>
        <w:t>Geti leikið sér  með orð og merkingu.</w:t>
      </w:r>
    </w:p>
    <w:p w:rsidRPr="005137D3" w:rsidR="00383AB9" w:rsidP="2447ED3D" w:rsidRDefault="5C6C6BD8" w14:paraId="776DE77A" w14:textId="5CBB6526" w14:noSpellErr="1">
      <w:pPr>
        <w:pStyle w:val="Fyrirsgn11"/>
        <w:spacing w:after="0"/>
        <w:rPr>
          <w:color w:val="auto"/>
        </w:rPr>
      </w:pPr>
      <w:r w:rsidRPr="2447ED3D" w:rsidR="2447ED3D">
        <w:rPr>
          <w:color w:val="auto"/>
        </w:rPr>
        <w:t>Kennsluefni / kennslugögn</w:t>
      </w:r>
    </w:p>
    <w:p w:rsidRPr="005137D3" w:rsidR="00C82ACF" w:rsidP="2447ED3D" w:rsidRDefault="5C6C6BD8" w14:paraId="382FB03F" w14:textId="70AAB722" w14:noSpellErr="1">
      <w:pPr>
        <w:widowControl w:val="0"/>
        <w:tabs>
          <w:tab w:val="left" w:pos="-31680"/>
        </w:tabs>
        <w:jc w:val="both"/>
        <w:rPr>
          <w:color w:val="auto"/>
          <w:lang w:val="is-IS"/>
        </w:rPr>
      </w:pPr>
      <w:r w:rsidRPr="2447ED3D" w:rsidR="2447ED3D">
        <w:rPr>
          <w:color w:val="auto"/>
          <w:lang w:val="is-IS"/>
        </w:rPr>
        <w:t>Markviss málörvun, Lestrarland + vinnubók 1 og 2, léttlestrarbækur og ljósrituð leshefti, foræfinga– og sögublöð, efni af skólavef, efni af 123 skoli.is, skriftarbækur, sögubækur, úrklippubókin mín, sögubókin mín, ýmsar þjóðsögur og ævintýri, þulur, ljóð, söngvar.</w:t>
      </w:r>
    </w:p>
    <w:p w:rsidRPr="005137D3" w:rsidR="00C82ACF" w:rsidP="2447ED3D" w:rsidRDefault="5C6C6BD8" w14:paraId="0476A206" w14:textId="25479B6B" w14:noSpellErr="1">
      <w:pPr>
        <w:widowControl w:val="0"/>
        <w:tabs>
          <w:tab w:val="left" w:pos="279"/>
        </w:tabs>
        <w:ind w:left="280" w:hanging="280"/>
        <w:jc w:val="both"/>
        <w:rPr>
          <w:color w:val="auto"/>
          <w:lang w:val="is-IS"/>
        </w:rPr>
      </w:pPr>
      <w:r w:rsidRPr="2447ED3D" w:rsidR="2447ED3D">
        <w:rPr>
          <w:b w:val="1"/>
          <w:bCs w:val="1"/>
          <w:color w:val="auto"/>
          <w:lang w:val="is-IS"/>
        </w:rPr>
        <w:t xml:space="preserve">1. önn: </w:t>
      </w:r>
      <w:r w:rsidRPr="2447ED3D" w:rsidR="2447ED3D">
        <w:rPr>
          <w:color w:val="auto"/>
          <w:lang w:val="is-IS"/>
        </w:rPr>
        <w:t>Stafainnlögn, Markviss málörvun, foræfingar, stafavinna, Lestrarlandið+ vinnubók.</w:t>
      </w:r>
    </w:p>
    <w:p w:rsidRPr="005137D3" w:rsidR="00C82ACF" w:rsidP="2447ED3D" w:rsidRDefault="5C6C6BD8" w14:paraId="706B0D81" w14:textId="1F34203B" w14:noSpellErr="1">
      <w:pPr>
        <w:widowControl w:val="0"/>
        <w:tabs>
          <w:tab w:val="left" w:pos="-31680"/>
          <w:tab w:val="left" w:pos="279"/>
        </w:tabs>
        <w:ind w:left="280" w:hanging="280"/>
        <w:jc w:val="both"/>
        <w:rPr>
          <w:color w:val="auto"/>
          <w:lang w:val="is-IS"/>
        </w:rPr>
      </w:pPr>
      <w:r w:rsidRPr="2447ED3D" w:rsidR="2447ED3D">
        <w:rPr>
          <w:b w:val="1"/>
          <w:bCs w:val="1"/>
          <w:color w:val="auto"/>
          <w:lang w:val="is-IS"/>
        </w:rPr>
        <w:t xml:space="preserve">2. önn: </w:t>
      </w:r>
      <w:r w:rsidRPr="2447ED3D" w:rsidR="2447ED3D">
        <w:rPr>
          <w:color w:val="auto"/>
          <w:lang w:val="is-IS"/>
        </w:rPr>
        <w:t>Stafainnlögn, Markviss málörvun, Lestrarlandið + vinnubók 2, stafavinna.</w:t>
      </w:r>
    </w:p>
    <w:p w:rsidRPr="005137D3" w:rsidR="00383AB9" w:rsidP="2447ED3D" w:rsidRDefault="5C6C6BD8" w14:paraId="4E563851" w14:textId="36E96416" w14:noSpellErr="1">
      <w:pPr>
        <w:pStyle w:val="Fyrirsgn11"/>
        <w:spacing w:after="0"/>
        <w:rPr>
          <w:color w:val="auto"/>
        </w:rPr>
      </w:pPr>
      <w:r w:rsidRPr="2447ED3D" w:rsidR="2447ED3D">
        <w:rPr>
          <w:color w:val="auto"/>
        </w:rPr>
        <w:t>Kennsluhættir</w:t>
      </w:r>
    </w:p>
    <w:p w:rsidRPr="005137D3" w:rsidR="00383AB9" w:rsidP="2447ED3D" w:rsidRDefault="5C6C6BD8" w14:paraId="35D09CB9" w14:textId="77777777" w14:noSpellErr="1">
      <w:pPr>
        <w:widowControl w:val="0"/>
        <w:tabs>
          <w:tab w:val="left" w:pos="-31680"/>
        </w:tabs>
        <w:jc w:val="both"/>
        <w:rPr>
          <w:color w:val="auto"/>
          <w:lang w:val="is-IS"/>
        </w:rPr>
      </w:pPr>
      <w:r w:rsidRPr="2447ED3D" w:rsidR="2447ED3D">
        <w:rPr>
          <w:color w:val="auto"/>
          <w:lang w:val="is-IS"/>
        </w:rPr>
        <w:t xml:space="preserve">Unnið er með alla þætti íslenskunnar (talað mál og hlustun, lestur og bókmenntir, ritun og málfræði) sem heildstæðast og þeir tengdir við þemu vetrarins. </w:t>
      </w:r>
    </w:p>
    <w:p w:rsidRPr="005137D3" w:rsidR="00383AB9" w:rsidP="2447ED3D" w:rsidRDefault="5C6C6BD8" w14:paraId="1F193FB9" w14:textId="2A9C270A" w14:noSpellErr="1">
      <w:pPr>
        <w:widowControl w:val="0"/>
        <w:tabs>
          <w:tab w:val="left" w:pos="-31680"/>
        </w:tabs>
        <w:jc w:val="both"/>
        <w:rPr>
          <w:color w:val="auto"/>
          <w:lang w:val="is-IS"/>
        </w:rPr>
      </w:pPr>
      <w:r w:rsidRPr="2447ED3D" w:rsidR="2447ED3D">
        <w:rPr>
          <w:color w:val="auto"/>
          <w:lang w:val="is-IS"/>
        </w:rPr>
        <w:t>Við lestrarkennslu er stuðst fyrst og fremst við hljóðaaðferðina en aðrar kennsluaðferðir fléttast þar inn í sbr. LTG. Lestrarkennsla hefst strax í upphafi skólastarfs. Einn til tveir stafir eru lagðir inn í hverri viku.  Unnið er með hvern staf og hljóð hans, ásamt orðumyndum í gegnum leik ásamt því að gera hann áþreifanlegan í gegnum ýmis verkefni. Einnig er unnið með Markvissa málörvun og lestrarkennsluefnið Lestrarlandið ásamt vinnubókum. Þegar nemendur hafa náð tengingu fá þeir léttlestrarbækur við hæfi og í framhaldi þegar hæfni þeirra eykst fá þeir lestrarbækur og lesa heima daglega. Jafnframt er reynt að láta nemendur lesa daglega í skólanum. Lögð er áhersla á aukinn orðaforða og lesskilning með margvíslegum verkefnum. Nemendur læra einnig ýmsar þulur, ljóð og söngva.</w:t>
      </w:r>
    </w:p>
    <w:p w:rsidRPr="005137D3" w:rsidR="00383AB9" w:rsidP="2447ED3D" w:rsidRDefault="5C6C6BD8" w14:paraId="7C1502CF" w14:textId="556729A1" w14:noSpellErr="1">
      <w:pPr>
        <w:widowControl w:val="0"/>
        <w:tabs>
          <w:tab w:val="left" w:pos="-31680"/>
        </w:tabs>
        <w:jc w:val="both"/>
        <w:rPr>
          <w:color w:val="auto"/>
          <w:lang w:val="is-IS"/>
        </w:rPr>
      </w:pPr>
      <w:r w:rsidRPr="2447ED3D" w:rsidR="2447ED3D">
        <w:rPr>
          <w:color w:val="auto"/>
          <w:lang w:val="is-IS"/>
        </w:rPr>
        <w:t xml:space="preserve">Í ritun er fyrst og fremst lögð áhersla á þjálfun fínhreyfinga. Kennd eru frumatriði skriftar sbr. stafadráttur, skriftarátt, rétt grip/líkamsstelling, grunnform stafa/talna og frágangur. Nemendur æfa sig í að skrifa með mismunandi skriftaráhöldum sem hjálpar upp á fínhreyfingar. Nemendur semja eigin frásagnir með aðstoð kennara eða foreldra, einstaklingslega eða í hópum. Unnið er með þeirra eigin frásögn í skólanum t.d. út frá vettvangsferðum. Nemendur fá tækifæri til þess að tjá sig fyrir framan bekkjarfélaga, segja frá eigin reynslu, endursegja, lesa upp eigin texta og annarra en einnig að hlusta á flutning á sögum, ljóð o.s.frv. Þeir eru hvattir til þess að tala skýrt og áheyrilega, jafnframt er farið yfir helstu reglur sem gilda þegar </w:t>
      </w:r>
      <w:r w:rsidRPr="2447ED3D" w:rsidR="2447ED3D">
        <w:rPr>
          <w:color w:val="auto"/>
          <w:lang w:val="is-IS"/>
        </w:rPr>
        <w:t xml:space="preserve">margir þurfa að tjá sig í einu. Þjálfun í þessum þáttum fer fyrst og fremst fram í kennslustundum m.a. við lestur sögubóka, á bekkjarskemmtunum/árshátíð sem og þegar við fáum í heimsókn áhugaverða leikhópa eða rithöfunda. Kennsla í málfræði er samofin kennslu í öðrum þáttum móðurmálsins. Kennd eru málfræðihugtök um leið og þau koma fyrir í máli og málnotkun. Kennd eru hugtök eins og bókstafur, hljóð, sérhljóð/samhljóð í tengslum við aðra vinnu í lestri. Samhliða er unnið með sérnöfn, samnöfn, andheiti, samheiti og samsett orð. Notuð eru öll tækifæri sem gefast til að leika með málið með rími og orðaleikjum sbr. Markvissri málörvun. </w:t>
      </w:r>
    </w:p>
    <w:p w:rsidRPr="005137D3" w:rsidR="00383AB9" w:rsidP="2447ED3D" w:rsidRDefault="5C6C6BD8" w14:paraId="5B795E37" w14:textId="7DCEF655" w14:noSpellErr="1">
      <w:pPr>
        <w:pStyle w:val="Fyrirsgn11"/>
        <w:spacing w:after="0"/>
        <w:rPr>
          <w:color w:val="auto"/>
        </w:rPr>
      </w:pPr>
      <w:r w:rsidRPr="2447ED3D" w:rsidR="2447ED3D">
        <w:rPr>
          <w:color w:val="auto"/>
        </w:rPr>
        <w:t>Heimanám</w:t>
      </w:r>
    </w:p>
    <w:p w:rsidRPr="005137D3" w:rsidR="00383AB9" w:rsidP="2447ED3D" w:rsidRDefault="5C6C6BD8" w14:paraId="25D30637" w14:textId="3411924C">
      <w:pPr>
        <w:widowControl w:val="0"/>
        <w:tabs>
          <w:tab w:val="left" w:pos="-31680"/>
        </w:tabs>
        <w:jc w:val="both"/>
        <w:rPr>
          <w:color w:val="auto"/>
          <w:lang w:val="is-IS"/>
        </w:rPr>
      </w:pPr>
      <w:r w:rsidRPr="2447ED3D" w:rsidR="2447ED3D">
        <w:rPr>
          <w:color w:val="auto"/>
          <w:lang w:val="is-IS"/>
        </w:rPr>
        <w:t xml:space="preserve">Nemendur lesa heima á hverjum degi  í bókum af lesbókalista, sögubókin verður send heim af og til þar sem nemendur eiga að semja sögu með aðstoð foreldra fyrst í stað.  Forskrift verður  send heim </w:t>
      </w:r>
      <w:r w:rsidRPr="2447ED3D" w:rsidR="2447ED3D">
        <w:rPr>
          <w:color w:val="auto"/>
          <w:lang w:val="is-IS"/>
        </w:rPr>
        <w:t>einu sinni í mánuði.</w:t>
      </w:r>
    </w:p>
    <w:p w:rsidRPr="005137D3" w:rsidR="00383AB9" w:rsidP="2447ED3D" w:rsidRDefault="5C6C6BD8" w14:paraId="2BA23EED" w14:textId="60401968" w14:noSpellErr="1">
      <w:pPr>
        <w:pStyle w:val="Fyrirsgn11"/>
        <w:spacing w:after="0"/>
        <w:rPr>
          <w:color w:val="auto"/>
        </w:rPr>
      </w:pPr>
      <w:r w:rsidRPr="2447ED3D" w:rsidR="2447ED3D">
        <w:rPr>
          <w:color w:val="auto"/>
        </w:rPr>
        <w:t>Námsmat</w:t>
      </w:r>
    </w:p>
    <w:p w:rsidRPr="005137D3" w:rsidR="00383AB9" w:rsidP="2447ED3D" w:rsidRDefault="5C6C6BD8" w14:paraId="0A54E6DD" w14:textId="6774CFAF">
      <w:pPr>
        <w:widowControl w:val="0"/>
        <w:tabs>
          <w:tab w:val="left" w:pos="-31680"/>
        </w:tabs>
        <w:jc w:val="both"/>
        <w:rPr>
          <w:color w:val="auto"/>
          <w:lang w:val="is-IS"/>
        </w:rPr>
      </w:pPr>
      <w:r w:rsidRPr="2447ED3D" w:rsidR="2447ED3D">
        <w:rPr>
          <w:color w:val="auto"/>
          <w:lang w:val="is-IS"/>
        </w:rPr>
        <w:t xml:space="preserve">Að vori eru ekki gefnar einkunnir heldur eingöngu umsögn. Byggist fyrst og fremst á umsögn um vinnu og </w:t>
      </w:r>
      <w:proofErr w:type="spellStart"/>
      <w:r w:rsidRPr="2447ED3D" w:rsidR="2447ED3D">
        <w:rPr>
          <w:color w:val="auto"/>
          <w:lang w:val="is-IS"/>
        </w:rPr>
        <w:t>iðjusemi</w:t>
      </w:r>
      <w:proofErr w:type="spellEnd"/>
      <w:r w:rsidRPr="2447ED3D" w:rsidR="2447ED3D">
        <w:rPr>
          <w:color w:val="auto"/>
          <w:lang w:val="is-IS"/>
        </w:rPr>
        <w:t xml:space="preserve">, stafakönnun er lögð fyrir tvisvar til þrisvar á skólaárinu, Leið til </w:t>
      </w:r>
      <w:proofErr w:type="spellStart"/>
      <w:r w:rsidRPr="2447ED3D" w:rsidR="2447ED3D">
        <w:rPr>
          <w:color w:val="auto"/>
          <w:lang w:val="is-IS"/>
        </w:rPr>
        <w:t>Læsis</w:t>
      </w:r>
      <w:proofErr w:type="spellEnd"/>
      <w:r w:rsidRPr="2447ED3D" w:rsidR="2447ED3D">
        <w:rPr>
          <w:color w:val="auto"/>
          <w:lang w:val="is-IS"/>
        </w:rPr>
        <w:t xml:space="preserve"> er lagt fyrir nemendur í byrjun október og Hljóðfærni fyrir nemendur sem koma slakir út úr Leið til </w:t>
      </w:r>
      <w:proofErr w:type="spellStart"/>
      <w:r w:rsidRPr="2447ED3D" w:rsidR="2447ED3D">
        <w:rPr>
          <w:color w:val="auto"/>
          <w:lang w:val="is-IS"/>
        </w:rPr>
        <w:t>Læsis</w:t>
      </w:r>
      <w:proofErr w:type="spellEnd"/>
      <w:r w:rsidRPr="2447ED3D" w:rsidR="2447ED3D">
        <w:rPr>
          <w:color w:val="auto"/>
          <w:lang w:val="is-IS"/>
        </w:rPr>
        <w:t xml:space="preserve">. </w:t>
      </w:r>
      <w:proofErr w:type="spellStart"/>
      <w:r w:rsidRPr="2447ED3D" w:rsidR="2447ED3D">
        <w:rPr>
          <w:color w:val="auto"/>
          <w:lang w:val="is-IS"/>
        </w:rPr>
        <w:t>L</w:t>
      </w:r>
      <w:r w:rsidRPr="2447ED3D" w:rsidR="2447ED3D">
        <w:rPr>
          <w:color w:val="auto"/>
          <w:lang w:val="is-IS"/>
        </w:rPr>
        <w:t>esfimipróf</w:t>
      </w:r>
      <w:proofErr w:type="spellEnd"/>
      <w:r w:rsidRPr="2447ED3D" w:rsidR="2447ED3D">
        <w:rPr>
          <w:color w:val="auto"/>
          <w:lang w:val="is-IS"/>
        </w:rPr>
        <w:t xml:space="preserve"> eru lögð fyrir í september, janúar og maí.</w:t>
      </w:r>
      <w:r w:rsidRPr="2447ED3D" w:rsidR="2447ED3D">
        <w:rPr>
          <w:color w:val="auto"/>
          <w:lang w:val="is-IS"/>
        </w:rPr>
        <w:t xml:space="preserve"> Lesskilningur kannaður að vori.</w:t>
      </w:r>
    </w:p>
    <w:p w:rsidRPr="005137D3" w:rsidR="00BD0FF0" w:rsidP="1AB81B17" w:rsidRDefault="00BD0FF0" w14:paraId="14F0439E" w14:textId="77777777" w14:noSpellErr="1">
      <w:pPr>
        <w:widowControl w:val="0"/>
        <w:tabs>
          <w:tab w:val="left" w:pos="-31680"/>
        </w:tabs>
        <w:jc w:val="both"/>
        <w:rPr>
          <w:color w:val="FF0000"/>
          <w:lang w:val="is-IS"/>
        </w:rPr>
      </w:pPr>
    </w:p>
    <w:p w:rsidRPr="005137D3" w:rsidR="00BD0FF0" w:rsidP="2447ED3D" w:rsidRDefault="5C6C6BD8" w14:paraId="7675B4AD" w14:textId="1CA151CD" w14:noSpellErr="1">
      <w:pPr>
        <w:pStyle w:val="Heading1"/>
        <w:rPr>
          <w:color w:val="auto"/>
          <w:lang w:val="is-IS"/>
        </w:rPr>
      </w:pPr>
      <w:bookmarkStart w:name="_Toc527540886" w:id="6"/>
      <w:r w:rsidRPr="2447ED3D" w:rsidR="2447ED3D">
        <w:rPr>
          <w:color w:val="auto"/>
          <w:lang w:val="is-IS"/>
        </w:rPr>
        <w:t>Stærðfræði</w:t>
      </w:r>
      <w:bookmarkEnd w:id="6"/>
    </w:p>
    <w:p w:rsidRPr="005137D3" w:rsidR="00BD0FF0" w:rsidP="2447ED3D" w:rsidRDefault="5C6C6BD8" w14:paraId="1636B8C3" w14:textId="3E7823F8">
      <w:pPr>
        <w:widowControl w:val="0"/>
        <w:spacing w:after="0"/>
        <w:rPr>
          <w:b w:val="1"/>
          <w:bCs w:val="1"/>
          <w:color w:val="auto"/>
          <w:lang w:val="is-IS"/>
        </w:rPr>
      </w:pPr>
      <w:r w:rsidRPr="2447ED3D" w:rsidR="2447ED3D">
        <w:rPr>
          <w:b w:val="1"/>
          <w:bCs w:val="1"/>
          <w:color w:val="auto"/>
          <w:lang w:val="is-IS"/>
        </w:rPr>
        <w:t xml:space="preserve">Kennari: </w:t>
      </w:r>
      <w:r w:rsidRPr="2447ED3D" w:rsidR="2447ED3D">
        <w:rPr>
          <w:b w:val="1"/>
          <w:bCs w:val="1"/>
          <w:color w:val="auto"/>
          <w:lang w:val="is-IS"/>
        </w:rPr>
        <w:t>Halla Karen Gunnarsdóttir</w:t>
      </w:r>
    </w:p>
    <w:p w:rsidRPr="005137D3" w:rsidR="00BD0FF0" w:rsidP="2447ED3D" w:rsidRDefault="5C6C6BD8" w14:paraId="529CF86A" w14:textId="56CA6067" w14:noSpellErr="1">
      <w:pPr>
        <w:widowControl w:val="0"/>
        <w:rPr>
          <w:color w:val="auto"/>
          <w:lang w:val="is-IS"/>
        </w:rPr>
      </w:pPr>
      <w:r w:rsidRPr="2447ED3D" w:rsidR="2447ED3D">
        <w:rPr>
          <w:b w:val="1"/>
          <w:bCs w:val="1"/>
          <w:color w:val="auto"/>
          <w:lang w:val="is-IS"/>
        </w:rPr>
        <w:t>Vikustundir:</w:t>
      </w:r>
      <w:r w:rsidRPr="2447ED3D" w:rsidR="2447ED3D">
        <w:rPr>
          <w:color w:val="auto"/>
          <w:lang w:val="is-IS"/>
        </w:rPr>
        <w:t xml:space="preserve"> 6 kennslustundir</w:t>
      </w:r>
    </w:p>
    <w:p w:rsidRPr="005137D3" w:rsidR="005700DE" w:rsidP="2447ED3D" w:rsidRDefault="5C6C6BD8" w14:paraId="08BEC1A5" w14:textId="46C7FB9B" w14:noSpellErr="1">
      <w:pPr>
        <w:pStyle w:val="Fyrirsgn11"/>
        <w:rPr>
          <w:color w:val="auto"/>
        </w:rPr>
      </w:pPr>
      <w:r w:rsidRPr="2447ED3D" w:rsidR="2447ED3D">
        <w:rPr>
          <w:color w:val="auto"/>
        </w:rPr>
        <w:t>Hæfniviðmið</w:t>
      </w:r>
    </w:p>
    <w:p w:rsidRPr="005137D3" w:rsidR="00221CFF" w:rsidP="2447ED3D" w:rsidRDefault="5C6C6BD8" w14:paraId="5467C941" w14:textId="15B31BF6" w14:noSpellErr="1">
      <w:pPr>
        <w:pStyle w:val="ListParagraph"/>
        <w:numPr>
          <w:ilvl w:val="0"/>
          <w:numId w:val="47"/>
        </w:numPr>
        <w:rPr>
          <w:color w:val="000000" w:themeColor="text1" w:themeTint="FF" w:themeShade="FF"/>
        </w:rPr>
      </w:pPr>
      <w:r w:rsidRPr="2447ED3D" w:rsidR="2447ED3D">
        <w:rPr>
          <w:color w:val="auto"/>
        </w:rPr>
        <w:t>Að geta spurt og svarað með stærðfræði</w:t>
      </w:r>
    </w:p>
    <w:p w:rsidRPr="005137D3" w:rsidR="00221CFF" w:rsidP="2447ED3D" w:rsidRDefault="5C6C6BD8" w14:paraId="1C91854A" w14:textId="33FDF06E" w14:noSpellErr="1">
      <w:pPr>
        <w:pStyle w:val="ListParagraph"/>
        <w:numPr>
          <w:ilvl w:val="0"/>
          <w:numId w:val="47"/>
        </w:numPr>
        <w:rPr>
          <w:color w:val="000000" w:themeColor="text1" w:themeTint="FF" w:themeShade="FF"/>
        </w:rPr>
      </w:pPr>
      <w:r w:rsidRPr="2447ED3D" w:rsidR="2447ED3D">
        <w:rPr>
          <w:color w:val="auto"/>
        </w:rPr>
        <w:t>Að kunna að fara með tungumál og verkfræði stærðfræðinnar</w:t>
      </w:r>
    </w:p>
    <w:p w:rsidRPr="005137D3" w:rsidR="00221CFF" w:rsidP="2447ED3D" w:rsidRDefault="5C6C6BD8" w14:paraId="561663C2" w14:textId="2FFD7578" w14:noSpellErr="1">
      <w:pPr>
        <w:pStyle w:val="ListParagraph"/>
        <w:numPr>
          <w:ilvl w:val="0"/>
          <w:numId w:val="47"/>
        </w:numPr>
        <w:rPr>
          <w:color w:val="000000" w:themeColor="text1" w:themeTint="FF" w:themeShade="FF"/>
        </w:rPr>
      </w:pPr>
      <w:r w:rsidRPr="2447ED3D" w:rsidR="2447ED3D">
        <w:rPr>
          <w:color w:val="auto"/>
        </w:rPr>
        <w:t>Vinnubrögð og beiting stærðfræðinnar</w:t>
      </w:r>
    </w:p>
    <w:p w:rsidRPr="005137D3" w:rsidR="005700DE" w:rsidP="2447ED3D" w:rsidRDefault="5C6C6BD8" w14:paraId="19177EE2" w14:textId="45D7AAFA" w14:noSpellErr="1">
      <w:pPr>
        <w:pStyle w:val="Fyrirsgn11"/>
        <w:rPr>
          <w:color w:val="auto"/>
        </w:rPr>
      </w:pPr>
      <w:r w:rsidRPr="2447ED3D" w:rsidR="2447ED3D">
        <w:rPr>
          <w:color w:val="auto"/>
        </w:rPr>
        <w:t>Tölur og reikningur</w:t>
      </w:r>
    </w:p>
    <w:p w:rsidRPr="00475800" w:rsidR="005700DE" w:rsidP="2447ED3D" w:rsidRDefault="5C6C6BD8" w14:paraId="356B5076" w14:textId="5EC53E26" w14:noSpellErr="1">
      <w:pPr>
        <w:pStyle w:val="ListParagraph"/>
        <w:numPr>
          <w:ilvl w:val="0"/>
          <w:numId w:val="36"/>
        </w:numPr>
        <w:rPr>
          <w:color w:val="000000" w:themeColor="text1" w:themeTint="FF" w:themeShade="FF"/>
          <w:lang w:val="is-IS"/>
        </w:rPr>
      </w:pPr>
      <w:r w:rsidRPr="2447ED3D" w:rsidR="2447ED3D">
        <w:rPr>
          <w:color w:val="auto"/>
          <w:lang w:val="is-IS"/>
        </w:rPr>
        <w:t>Talnaskilningur upp í 20 +.</w:t>
      </w:r>
    </w:p>
    <w:p w:rsidRPr="00475800" w:rsidR="005700DE" w:rsidP="2447ED3D" w:rsidRDefault="5C6C6BD8" w14:paraId="70FA86B9" w14:textId="7E6C32FA" w14:noSpellErr="1">
      <w:pPr>
        <w:pStyle w:val="ListParagraph"/>
        <w:numPr>
          <w:ilvl w:val="0"/>
          <w:numId w:val="36"/>
        </w:numPr>
        <w:rPr>
          <w:color w:val="000000" w:themeColor="text1" w:themeTint="FF" w:themeShade="FF"/>
          <w:lang w:val="is-IS"/>
        </w:rPr>
      </w:pPr>
      <w:r w:rsidRPr="2447ED3D" w:rsidR="2447ED3D">
        <w:rPr>
          <w:color w:val="auto"/>
          <w:lang w:val="is-IS"/>
        </w:rPr>
        <w:t>Talnalína</w:t>
      </w:r>
    </w:p>
    <w:p w:rsidRPr="00475800" w:rsidR="005700DE" w:rsidP="2447ED3D" w:rsidRDefault="5C6C6BD8" w14:paraId="560F4877" w14:textId="6A5AA6D3" w14:noSpellErr="1">
      <w:pPr>
        <w:pStyle w:val="ListParagraph"/>
        <w:numPr>
          <w:ilvl w:val="0"/>
          <w:numId w:val="36"/>
        </w:numPr>
        <w:rPr>
          <w:color w:val="000000" w:themeColor="text1" w:themeTint="FF" w:themeShade="FF"/>
          <w:lang w:val="is-IS"/>
        </w:rPr>
      </w:pPr>
      <w:r w:rsidRPr="2447ED3D" w:rsidR="2447ED3D">
        <w:rPr>
          <w:color w:val="auto"/>
          <w:lang w:val="is-IS"/>
        </w:rPr>
        <w:t>Sætiskerfi, tugur, eining.</w:t>
      </w:r>
    </w:p>
    <w:p w:rsidRPr="00475800" w:rsidR="005700DE" w:rsidP="2447ED3D" w:rsidRDefault="5C6C6BD8" w14:paraId="235BCE61" w14:textId="32BEE9C9" w14:noSpellErr="1">
      <w:pPr>
        <w:pStyle w:val="ListParagraph"/>
        <w:numPr>
          <w:ilvl w:val="0"/>
          <w:numId w:val="36"/>
        </w:numPr>
        <w:rPr>
          <w:color w:val="000000" w:themeColor="text1" w:themeTint="FF" w:themeShade="FF"/>
          <w:lang w:val="is-IS"/>
        </w:rPr>
      </w:pPr>
      <w:r w:rsidRPr="2447ED3D" w:rsidR="2447ED3D">
        <w:rPr>
          <w:color w:val="auto"/>
          <w:lang w:val="is-IS"/>
        </w:rPr>
        <w:t>Samlagning, frádráttur.</w:t>
      </w:r>
    </w:p>
    <w:p w:rsidRPr="00475800" w:rsidR="00221CFF" w:rsidP="2447ED3D" w:rsidRDefault="5C6C6BD8" w14:paraId="7DC7180D" w14:textId="0E393138" w14:noSpellErr="1">
      <w:pPr>
        <w:pStyle w:val="ListParagraph"/>
        <w:numPr>
          <w:ilvl w:val="0"/>
          <w:numId w:val="36"/>
        </w:numPr>
        <w:rPr>
          <w:color w:val="000000" w:themeColor="text1" w:themeTint="FF" w:themeShade="FF"/>
          <w:lang w:val="is-IS"/>
        </w:rPr>
      </w:pPr>
      <w:r w:rsidRPr="2447ED3D" w:rsidR="2447ED3D">
        <w:rPr>
          <w:color w:val="auto"/>
          <w:lang w:val="is-IS"/>
        </w:rPr>
        <w:t>Notkun mismunandi gagna við lausn verkefna.</w:t>
      </w:r>
    </w:p>
    <w:p w:rsidRPr="005137D3" w:rsidR="005700DE" w:rsidP="2447ED3D" w:rsidRDefault="5C6C6BD8" w14:paraId="3F3EB8B1" w14:textId="4D327F67" w14:noSpellErr="1">
      <w:pPr>
        <w:pStyle w:val="Fyrirsgn11"/>
        <w:rPr>
          <w:color w:val="auto"/>
        </w:rPr>
      </w:pPr>
      <w:r w:rsidRPr="2447ED3D" w:rsidR="2447ED3D">
        <w:rPr>
          <w:color w:val="auto"/>
        </w:rPr>
        <w:t>Rúmfræði og mælingar</w:t>
      </w:r>
    </w:p>
    <w:p w:rsidRPr="00475800" w:rsidR="005700DE" w:rsidP="2447ED3D" w:rsidRDefault="5C6C6BD8" w14:paraId="6440276E" w14:textId="277E345B" w14:noSpellErr="1">
      <w:pPr>
        <w:pStyle w:val="ListParagraph"/>
        <w:numPr>
          <w:ilvl w:val="0"/>
          <w:numId w:val="37"/>
        </w:numPr>
        <w:rPr>
          <w:color w:val="000000" w:themeColor="text1" w:themeTint="FF" w:themeShade="FF"/>
          <w:lang w:val="is-IS"/>
        </w:rPr>
      </w:pPr>
      <w:r w:rsidRPr="2447ED3D" w:rsidR="2447ED3D">
        <w:rPr>
          <w:color w:val="auto"/>
          <w:lang w:val="is-IS"/>
        </w:rPr>
        <w:t>Tvívíðform</w:t>
      </w:r>
    </w:p>
    <w:p w:rsidRPr="00475800" w:rsidR="005700DE" w:rsidP="2447ED3D" w:rsidRDefault="5C6C6BD8" w14:paraId="0C358B98" w14:textId="0310684E" w14:noSpellErr="1">
      <w:pPr>
        <w:pStyle w:val="ListParagraph"/>
        <w:numPr>
          <w:ilvl w:val="0"/>
          <w:numId w:val="37"/>
        </w:numPr>
        <w:rPr>
          <w:color w:val="000000" w:themeColor="text1" w:themeTint="FF" w:themeShade="FF"/>
          <w:lang w:val="is-IS"/>
        </w:rPr>
      </w:pPr>
      <w:r w:rsidRPr="2447ED3D" w:rsidR="2447ED3D">
        <w:rPr>
          <w:color w:val="auto"/>
          <w:lang w:val="is-IS"/>
        </w:rPr>
        <w:t>Eiginleikar og einkenni forma/hluta</w:t>
      </w:r>
    </w:p>
    <w:p w:rsidRPr="00475800" w:rsidR="005700DE" w:rsidP="2447ED3D" w:rsidRDefault="5C6C6BD8" w14:paraId="7D38F785" w14:textId="36A2151A" w14:noSpellErr="1">
      <w:pPr>
        <w:pStyle w:val="ListParagraph"/>
        <w:numPr>
          <w:ilvl w:val="0"/>
          <w:numId w:val="37"/>
        </w:numPr>
        <w:rPr>
          <w:color w:val="000000" w:themeColor="text1" w:themeTint="FF" w:themeShade="FF"/>
          <w:lang w:val="is-IS"/>
        </w:rPr>
      </w:pPr>
      <w:r w:rsidRPr="2447ED3D" w:rsidR="2447ED3D">
        <w:rPr>
          <w:color w:val="auto"/>
          <w:lang w:val="is-IS"/>
        </w:rPr>
        <w:t>Hnitakerfi</w:t>
      </w:r>
    </w:p>
    <w:p w:rsidRPr="00475800" w:rsidR="005700DE" w:rsidP="2447ED3D" w:rsidRDefault="5C6C6BD8" w14:paraId="7FBD04E0" w14:textId="52A3C6BA" w14:noSpellErr="1">
      <w:pPr>
        <w:pStyle w:val="ListParagraph"/>
        <w:numPr>
          <w:ilvl w:val="0"/>
          <w:numId w:val="37"/>
        </w:numPr>
        <w:rPr>
          <w:color w:val="000000" w:themeColor="text1" w:themeTint="FF" w:themeShade="FF"/>
          <w:lang w:val="is-IS"/>
        </w:rPr>
      </w:pPr>
      <w:r w:rsidRPr="2447ED3D" w:rsidR="2447ED3D">
        <w:rPr>
          <w:color w:val="auto"/>
          <w:lang w:val="is-IS"/>
        </w:rPr>
        <w:t>Mynstursgerð</w:t>
      </w:r>
    </w:p>
    <w:p w:rsidRPr="00475800" w:rsidR="005700DE" w:rsidP="2447ED3D" w:rsidRDefault="5C6C6BD8" w14:paraId="1170F612" w14:textId="64A25B88" w14:noSpellErr="1">
      <w:pPr>
        <w:pStyle w:val="ListParagraph"/>
        <w:numPr>
          <w:ilvl w:val="0"/>
          <w:numId w:val="37"/>
        </w:numPr>
        <w:rPr>
          <w:color w:val="000000" w:themeColor="text1" w:themeTint="FF" w:themeShade="FF"/>
          <w:lang w:val="is-IS"/>
        </w:rPr>
      </w:pPr>
      <w:r w:rsidRPr="2447ED3D" w:rsidR="2447ED3D">
        <w:rPr>
          <w:color w:val="auto"/>
          <w:lang w:val="is-IS"/>
        </w:rPr>
        <w:t>Samanburður með óstöðluðum mælieiningum.</w:t>
      </w:r>
    </w:p>
    <w:p w:rsidRPr="00475800" w:rsidR="005700DE" w:rsidP="2447ED3D" w:rsidRDefault="5C6C6BD8" w14:paraId="359CCB35" w14:textId="46FFF68D" w14:noSpellErr="1">
      <w:pPr>
        <w:pStyle w:val="ListParagraph"/>
        <w:numPr>
          <w:ilvl w:val="0"/>
          <w:numId w:val="37"/>
        </w:numPr>
        <w:rPr>
          <w:color w:val="000000" w:themeColor="text1" w:themeTint="FF" w:themeShade="FF"/>
          <w:lang w:val="is-IS"/>
        </w:rPr>
      </w:pPr>
      <w:r w:rsidRPr="2447ED3D" w:rsidR="2447ED3D">
        <w:rPr>
          <w:color w:val="auto"/>
          <w:lang w:val="is-IS"/>
        </w:rPr>
        <w:t>Tími: hugtök tengt tímasetningum, klukka</w:t>
      </w:r>
    </w:p>
    <w:p w:rsidRPr="005137D3" w:rsidR="005700DE" w:rsidP="2447ED3D" w:rsidRDefault="5C6C6BD8" w14:paraId="5B2C92B5" w14:textId="5447324F" w14:noSpellErr="1">
      <w:pPr>
        <w:pStyle w:val="Fyrirsgn11"/>
        <w:rPr>
          <w:color w:val="auto"/>
        </w:rPr>
      </w:pPr>
      <w:r w:rsidRPr="2447ED3D" w:rsidR="2447ED3D">
        <w:rPr>
          <w:color w:val="auto"/>
        </w:rPr>
        <w:t>Tölfræði og líkindi</w:t>
      </w:r>
    </w:p>
    <w:p w:rsidRPr="00475800" w:rsidR="00BD0FF0" w:rsidP="2447ED3D" w:rsidRDefault="5C6C6BD8" w14:paraId="0189C358" w14:textId="564B09EC" w14:noSpellErr="1">
      <w:pPr>
        <w:pStyle w:val="ListParagraph"/>
        <w:numPr>
          <w:ilvl w:val="0"/>
          <w:numId w:val="38"/>
        </w:numPr>
        <w:rPr>
          <w:color w:val="000000" w:themeColor="text1" w:themeTint="FF" w:themeShade="FF"/>
          <w:lang w:val="is-IS"/>
        </w:rPr>
      </w:pPr>
      <w:r w:rsidRPr="2447ED3D" w:rsidR="2447ED3D">
        <w:rPr>
          <w:color w:val="auto"/>
          <w:lang w:val="is-IS"/>
        </w:rPr>
        <w:t>Greining, flokkun, pörun.</w:t>
      </w:r>
    </w:p>
    <w:p w:rsidRPr="005137D3" w:rsidR="00BD0FF0" w:rsidP="2447ED3D" w:rsidRDefault="5C6C6BD8" w14:paraId="1962F67C" w14:textId="151647AB" w14:noSpellErr="1">
      <w:pPr>
        <w:pStyle w:val="Fyrirsgn11"/>
        <w:rPr>
          <w:color w:val="auto"/>
        </w:rPr>
      </w:pPr>
      <w:r w:rsidRPr="2447ED3D" w:rsidR="2447ED3D">
        <w:rPr>
          <w:color w:val="auto"/>
        </w:rPr>
        <w:t>Kennsluefni / kennslugögn</w:t>
      </w:r>
    </w:p>
    <w:p w:rsidRPr="001A0D96" w:rsidR="00BD0FF0" w:rsidP="2447ED3D" w:rsidRDefault="5C6C6BD8" w14:paraId="24A43BA7" w14:textId="2BF7DE25" w14:noSpellErr="1">
      <w:pPr>
        <w:widowControl w:val="0"/>
        <w:rPr>
          <w:color w:val="auto"/>
          <w:lang w:val="is-IS"/>
        </w:rPr>
      </w:pPr>
      <w:r w:rsidRPr="2447ED3D" w:rsidR="2447ED3D">
        <w:rPr>
          <w:color w:val="auto"/>
          <w:lang w:val="is-IS"/>
        </w:rPr>
        <w:t>Sproti 1a og b ásamt aukavinnubókum, vefefni tengt Sprota, Verkefni fyrir vasareikni hefti 1, kubbar, smáhlutasafn, talnagrind, vasareiknar, reglustikur, þrautalausnir, pinnabretti, form, ýmis mælitæki, spil, námsforrit, speglar.</w:t>
      </w:r>
    </w:p>
    <w:p w:rsidRPr="001A0D96" w:rsidR="00BD0FF0" w:rsidP="2447ED3D" w:rsidRDefault="5C6C6BD8" w14:paraId="4B913B33" w14:textId="1DDB50E4" w14:noSpellErr="1">
      <w:pPr>
        <w:widowControl w:val="0"/>
        <w:tabs>
          <w:tab w:val="left" w:pos="43"/>
        </w:tabs>
        <w:rPr>
          <w:color w:val="auto"/>
          <w:lang w:val="is-IS"/>
        </w:rPr>
      </w:pPr>
      <w:r w:rsidRPr="2447ED3D" w:rsidR="2447ED3D">
        <w:rPr>
          <w:b w:val="1"/>
          <w:bCs w:val="1"/>
          <w:color w:val="auto"/>
          <w:lang w:val="is-IS"/>
        </w:rPr>
        <w:t xml:space="preserve">1. önn: </w:t>
      </w:r>
      <w:r w:rsidRPr="2447ED3D" w:rsidR="2447ED3D">
        <w:rPr>
          <w:color w:val="auto"/>
          <w:lang w:val="is-IS"/>
        </w:rPr>
        <w:t>Sproti 1a, nemendabók og æfingahefti.</w:t>
      </w:r>
    </w:p>
    <w:p w:rsidRPr="001A0D96" w:rsidR="00BD0FF0" w:rsidP="2447ED3D" w:rsidRDefault="5C6C6BD8" w14:paraId="1D9902F3" w14:textId="08DD5D76">
      <w:pPr>
        <w:widowControl w:val="0"/>
        <w:tabs>
          <w:tab w:val="left" w:pos="43"/>
        </w:tabs>
        <w:rPr>
          <w:color w:val="auto"/>
          <w:lang w:val="is-IS"/>
        </w:rPr>
      </w:pPr>
      <w:r w:rsidRPr="2447ED3D" w:rsidR="2447ED3D">
        <w:rPr>
          <w:b w:val="1"/>
          <w:bCs w:val="1"/>
          <w:color w:val="auto"/>
          <w:lang w:val="is-IS"/>
        </w:rPr>
        <w:t xml:space="preserve">2. önn: </w:t>
      </w:r>
      <w:proofErr w:type="spellStart"/>
      <w:r w:rsidRPr="2447ED3D" w:rsidR="2447ED3D">
        <w:rPr>
          <w:color w:val="auto"/>
          <w:lang w:val="is-IS"/>
        </w:rPr>
        <w:t>Sproti</w:t>
      </w:r>
      <w:proofErr w:type="spellEnd"/>
      <w:r w:rsidRPr="2447ED3D" w:rsidR="2447ED3D">
        <w:rPr>
          <w:color w:val="auto"/>
          <w:lang w:val="is-IS"/>
        </w:rPr>
        <w:t xml:space="preserve"> 1b, nemendabók og æfingahefti</w:t>
      </w:r>
      <w:r w:rsidRPr="2447ED3D" w:rsidR="2447ED3D">
        <w:rPr>
          <w:color w:val="auto"/>
          <w:lang w:val="is-IS"/>
        </w:rPr>
        <w:t>.</w:t>
      </w:r>
    </w:p>
    <w:p w:rsidRPr="005137D3" w:rsidR="005700DE" w:rsidP="2447ED3D" w:rsidRDefault="5C6C6BD8" w14:paraId="5E8B1AD4" w14:textId="77777777" w14:noSpellErr="1">
      <w:pPr>
        <w:pStyle w:val="Fyrirsgn11"/>
        <w:spacing w:after="0"/>
        <w:rPr>
          <w:b w:val="0"/>
          <w:bCs w:val="0"/>
          <w:color w:val="auto"/>
        </w:rPr>
      </w:pPr>
      <w:r w:rsidRPr="2447ED3D" w:rsidR="2447ED3D">
        <w:rPr>
          <w:color w:val="auto"/>
        </w:rPr>
        <w:t>Kennsluhættir</w:t>
      </w:r>
    </w:p>
    <w:p w:rsidRPr="005137D3" w:rsidR="00BD0FF0" w:rsidP="2447ED3D" w:rsidRDefault="5C6C6BD8" w14:paraId="1212DB94" w14:textId="4C79AF8E" w14:noSpellErr="1">
      <w:pPr>
        <w:rPr>
          <w:color w:val="auto"/>
          <w:sz w:val="24"/>
          <w:szCs w:val="24"/>
          <w:lang w:val="is-IS"/>
        </w:rPr>
      </w:pPr>
      <w:r w:rsidRPr="2447ED3D" w:rsidR="2447ED3D">
        <w:rPr>
          <w:color w:val="auto"/>
          <w:lang w:val="is-IS"/>
        </w:rPr>
        <w:t>Kennsluaðferðir verða margvíslegar sbr., með innlögn, umræðum, verklegri vinnu, æfingum, þrautalausnum, rannsóknum, tilraunum, einstaklingslega og í hópum, stöðvavinnu. Áherslan er að nemendur verði hæfari til að takast á við stærðfræðileg viðfangsefni í hinu daglega lífi. Einnig verður áhersla lögð á að nemendur komi með sín eigin reiknirit og lausnaleiðir og geti jafnframt útskýrt fyrir kennara og samnemendum sínum hvernig hann fór að og geti einnig farið aðrar leiðir til þess að finna sömu lausn.</w:t>
      </w:r>
    </w:p>
    <w:p w:rsidRPr="005137D3" w:rsidR="00BD0FF0" w:rsidP="2447ED3D" w:rsidRDefault="5C6C6BD8" w14:paraId="238DB9F4" w14:textId="7E86CC9F" w14:noSpellErr="1">
      <w:pPr>
        <w:pStyle w:val="Fyrirsgn11"/>
        <w:spacing w:after="0"/>
        <w:rPr>
          <w:color w:val="auto"/>
        </w:rPr>
      </w:pPr>
      <w:r w:rsidRPr="2447ED3D" w:rsidR="2447ED3D">
        <w:rPr>
          <w:color w:val="auto"/>
        </w:rPr>
        <w:t>Heimanám</w:t>
      </w:r>
    </w:p>
    <w:p w:rsidRPr="005137D3" w:rsidR="00BD0FF0" w:rsidP="2447ED3D" w:rsidRDefault="5C6C6BD8" w14:paraId="607CB377" w14:textId="7AA12C45" w14:noSpellErr="1">
      <w:pPr>
        <w:widowControl w:val="0"/>
        <w:rPr>
          <w:color w:val="auto"/>
          <w:lang w:val="is-IS"/>
        </w:rPr>
      </w:pPr>
      <w:r w:rsidRPr="2447ED3D" w:rsidR="2447ED3D">
        <w:rPr>
          <w:color w:val="auto"/>
          <w:lang w:val="is-IS"/>
        </w:rPr>
        <w:t>Af og til verða send heim verkefni sem tengist þeirri vinnu sem fer fram í stærðfræðibókinni ásamt Sprotabókunum.</w:t>
      </w:r>
    </w:p>
    <w:p w:rsidRPr="005137D3" w:rsidR="00BD0FF0" w:rsidP="2447ED3D" w:rsidRDefault="5C6C6BD8" w14:paraId="2AFDB41F" w14:textId="75FAE061" w14:noSpellErr="1">
      <w:pPr>
        <w:pStyle w:val="Fyrirsgn11"/>
        <w:spacing w:after="0"/>
        <w:rPr>
          <w:color w:val="auto"/>
        </w:rPr>
      </w:pPr>
      <w:r w:rsidRPr="2447ED3D" w:rsidR="2447ED3D">
        <w:rPr>
          <w:color w:val="auto"/>
        </w:rPr>
        <w:t>Námsmat</w:t>
      </w:r>
    </w:p>
    <w:p w:rsidR="00ED7DE2" w:rsidP="2447ED3D" w:rsidRDefault="5C6C6BD8" w14:paraId="11586D60" w14:textId="3C550E80" w14:noSpellErr="1">
      <w:pPr>
        <w:widowControl w:val="0"/>
        <w:rPr>
          <w:color w:val="auto"/>
          <w:lang w:val="is-IS"/>
        </w:rPr>
      </w:pPr>
      <w:r w:rsidRPr="2447ED3D" w:rsidR="2447ED3D">
        <w:rPr>
          <w:color w:val="auto"/>
          <w:lang w:val="is-IS"/>
        </w:rPr>
        <w:t xml:space="preserve">Að vori eru ekki gefnar einkunnir heldur eingöngu umsögn. Mat fer fram með símati, þar sem meðal annars er skoðað hvernig nemandi tekst á við verkefnið, hvernig hann notar námsgögn og hvernig hann dregur ályktun út frá lausnarferlinu. Einnig verður vinnuferill, umræður og framfarir metnar. Einföld matsblöð verða einnig lögð fyrir yfir veturinn. </w:t>
      </w:r>
    </w:p>
    <w:p w:rsidRPr="005137D3" w:rsidR="00475800" w:rsidP="1AB81B17" w:rsidRDefault="00475800" w14:paraId="261A1CD8" w14:textId="77777777" w14:noSpellErr="1">
      <w:pPr>
        <w:widowControl w:val="0"/>
        <w:rPr>
          <w:color w:val="FF0000"/>
          <w:lang w:val="is-IS"/>
        </w:rPr>
      </w:pPr>
    </w:p>
    <w:p w:rsidRPr="005137D3" w:rsidR="00ED7DE2" w:rsidP="2447ED3D" w:rsidRDefault="5C6C6BD8" w14:paraId="583E5D87" w14:textId="77777777" w14:noSpellErr="1">
      <w:pPr>
        <w:pStyle w:val="Heading1"/>
        <w:rPr>
          <w:rFonts w:ascii="Calibri Light" w:hAnsi="Calibri Light" w:eastAsia="Calibri Light" w:cs="Calibri Light"/>
          <w:color w:val="auto"/>
          <w:lang w:val="is-IS"/>
        </w:rPr>
      </w:pPr>
      <w:bookmarkStart w:name="_Toc527540887" w:id="7"/>
      <w:r w:rsidRPr="2447ED3D" w:rsidR="2447ED3D">
        <w:rPr>
          <w:color w:val="auto"/>
          <w:lang w:val="is-IS"/>
        </w:rPr>
        <w:t>Enska</w:t>
      </w:r>
      <w:bookmarkEnd w:id="7"/>
    </w:p>
    <w:p w:rsidR="2447ED3D" w:rsidP="2447ED3D" w:rsidRDefault="2447ED3D" w14:paraId="06BDB22A" w14:textId="364394B6">
      <w:pPr>
        <w:pStyle w:val="Normal"/>
        <w:bidi w:val="0"/>
        <w:spacing w:before="0" w:beforeAutospacing="off" w:after="0" w:afterAutospacing="off" w:line="256" w:lineRule="auto"/>
        <w:ind w:left="0" w:right="0"/>
        <w:jc w:val="both"/>
        <w:rPr>
          <w:rFonts w:ascii="Calibri" w:hAnsi="Calibri" w:eastAsia="Calibri" w:cs="Calibri"/>
          <w:color w:val="auto"/>
          <w:lang w:val="is-IS"/>
        </w:rPr>
      </w:pPr>
      <w:r w:rsidRPr="2447ED3D" w:rsidR="2447ED3D">
        <w:rPr>
          <w:rFonts w:ascii="Calibri" w:hAnsi="Calibri" w:eastAsia="Calibri" w:cs="Calibri"/>
          <w:b w:val="1"/>
          <w:bCs w:val="1"/>
          <w:color w:val="auto"/>
          <w:lang w:val="is-IS"/>
        </w:rPr>
        <w:t xml:space="preserve">Kennari: </w:t>
      </w:r>
      <w:r w:rsidRPr="2447ED3D" w:rsidR="2447ED3D">
        <w:rPr>
          <w:rFonts w:ascii="Calibri" w:hAnsi="Calibri" w:eastAsia="Calibri" w:cs="Calibri"/>
          <w:color w:val="auto"/>
          <w:lang w:val="is-IS"/>
        </w:rPr>
        <w:t xml:space="preserve"> </w:t>
      </w:r>
      <w:r w:rsidRPr="2447ED3D" w:rsidR="2447ED3D">
        <w:rPr>
          <w:rFonts w:ascii="Calibri" w:hAnsi="Calibri" w:eastAsia="Calibri" w:cs="Calibri"/>
          <w:color w:val="auto"/>
          <w:lang w:val="is-IS"/>
        </w:rPr>
        <w:t>Halla Karen  Gunnarsdóttir</w:t>
      </w:r>
    </w:p>
    <w:p w:rsidRPr="005137D3" w:rsidR="00ED7DE2" w:rsidP="2447ED3D" w:rsidRDefault="5C6C6BD8" w14:paraId="170A0A6C"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b w:val="1"/>
          <w:bCs w:val="1"/>
          <w:color w:val="auto"/>
          <w:lang w:val="is-IS"/>
        </w:rPr>
        <w:t>Vikustundir:</w:t>
      </w:r>
      <w:r w:rsidRPr="2447ED3D" w:rsidR="2447ED3D">
        <w:rPr>
          <w:rFonts w:ascii="Calibri" w:hAnsi="Calibri" w:eastAsia="Calibri" w:cs="Calibri"/>
          <w:color w:val="auto"/>
          <w:lang w:val="is-IS"/>
        </w:rPr>
        <w:t xml:space="preserve"> 1 kennslustund</w:t>
      </w:r>
    </w:p>
    <w:p w:rsidRPr="005137D3" w:rsidR="00ED7DE2" w:rsidP="2447ED3D" w:rsidRDefault="00ED7DE2" w14:paraId="773E8741" w14:textId="77777777" w14:noSpellErr="1">
      <w:pPr>
        <w:spacing w:after="0" w:line="256" w:lineRule="auto"/>
        <w:jc w:val="both"/>
        <w:rPr>
          <w:rFonts w:ascii="Calibri Light" w:hAnsi="Calibri Light" w:eastAsia="Calibri Light" w:cs="Calibri Light"/>
          <w:b w:val="1"/>
          <w:bCs w:val="1"/>
          <w:color w:val="auto"/>
          <w:sz w:val="26"/>
          <w:szCs w:val="26"/>
          <w:lang w:val="is-IS"/>
        </w:rPr>
      </w:pPr>
    </w:p>
    <w:p w:rsidRPr="005137D3" w:rsidR="00ED7DE2" w:rsidP="2447ED3D" w:rsidRDefault="5C6C6BD8" w14:paraId="34D7C765"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Hæfniviðmið</w:t>
      </w:r>
    </w:p>
    <w:p w:rsidRPr="005137D3" w:rsidR="00ED7DE2" w:rsidP="2447ED3D" w:rsidRDefault="5C6C6BD8" w14:paraId="55092E0E"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Hæfniviðmið í erlendum tungumálum skiptast í: hlustun, lesskilningur, samskipti, frásögn, ritun, menningarlæsi og námshæfni.</w:t>
      </w:r>
    </w:p>
    <w:p w:rsidRPr="005137D3" w:rsidR="00ED7DE2" w:rsidP="2447ED3D" w:rsidRDefault="5C6C6BD8" w14:paraId="5C38AA0C" w14:textId="77777777" w14:noSpellErr="1">
      <w:pPr>
        <w:spacing w:after="0" w:line="256" w:lineRule="auto"/>
        <w:jc w:val="both"/>
        <w:rPr>
          <w:rFonts w:ascii="Calibri Light" w:hAnsi="Calibri Light" w:eastAsia="Calibri Light" w:cs="Calibri Light"/>
          <w:b w:val="1"/>
          <w:bCs w:val="1"/>
          <w:color w:val="auto"/>
          <w:sz w:val="24"/>
          <w:szCs w:val="24"/>
          <w:lang w:val="is-IS"/>
        </w:rPr>
      </w:pPr>
      <w:r w:rsidRPr="2447ED3D" w:rsidR="2447ED3D">
        <w:rPr>
          <w:rFonts w:ascii="Calibri Light" w:hAnsi="Calibri Light" w:eastAsia="Calibri Light" w:cs="Calibri Light"/>
          <w:b w:val="1"/>
          <w:bCs w:val="1"/>
          <w:color w:val="auto"/>
          <w:sz w:val="26"/>
          <w:szCs w:val="26"/>
          <w:lang w:val="is-IS"/>
        </w:rPr>
        <w:t>Hlustun</w:t>
      </w:r>
    </w:p>
    <w:p w:rsidRPr="005137D3" w:rsidR="00ED7DE2" w:rsidP="2447ED3D" w:rsidRDefault="5C6C6BD8" w14:paraId="04E07BD5"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Að nemandi:</w:t>
      </w:r>
    </w:p>
    <w:p w:rsidRPr="00475800" w:rsidR="00ED7DE2" w:rsidP="2447ED3D" w:rsidRDefault="5C6C6BD8" w14:paraId="32FB5C51" w14:textId="77777777" w14:noSpellErr="1">
      <w:pPr>
        <w:pStyle w:val="ListParagraph"/>
        <w:numPr>
          <w:ilvl w:val="0"/>
          <w:numId w:val="38"/>
        </w:numPr>
        <w:rPr>
          <w:color w:val="000000" w:themeColor="text1" w:themeTint="FF" w:themeShade="FF"/>
          <w:lang w:val="is-IS"/>
        </w:rPr>
      </w:pPr>
      <w:r w:rsidRPr="2447ED3D" w:rsidR="2447ED3D">
        <w:rPr>
          <w:color w:val="auto"/>
          <w:lang w:val="is-IS"/>
        </w:rPr>
        <w:t>Skilji fyrirmæli og leiðbeiningar kennara á ensku.</w:t>
      </w:r>
    </w:p>
    <w:p w:rsidRPr="00475800" w:rsidR="00ED7DE2" w:rsidP="2447ED3D" w:rsidRDefault="5C6C6BD8" w14:paraId="70116345" w14:textId="77777777" w14:noSpellErr="1">
      <w:pPr>
        <w:pStyle w:val="ListParagraph"/>
        <w:numPr>
          <w:ilvl w:val="0"/>
          <w:numId w:val="38"/>
        </w:numPr>
        <w:rPr>
          <w:color w:val="000000" w:themeColor="text1" w:themeTint="FF" w:themeShade="FF"/>
          <w:lang w:val="is-IS"/>
        </w:rPr>
      </w:pPr>
      <w:r w:rsidRPr="2447ED3D" w:rsidR="2447ED3D">
        <w:rPr>
          <w:color w:val="auto"/>
          <w:lang w:val="is-IS"/>
        </w:rPr>
        <w:t>Skilji efni á hljómböndum/myndböndum/geisladiskum í tengslum við viðfangsefni sem unnið er með og eru honum kunnugleg.</w:t>
      </w:r>
    </w:p>
    <w:p w:rsidRPr="00475800" w:rsidR="00ED7DE2" w:rsidP="2447ED3D" w:rsidRDefault="5C6C6BD8" w14:paraId="661A31B8" w14:textId="77777777" w14:noSpellErr="1">
      <w:pPr>
        <w:pStyle w:val="ListParagraph"/>
        <w:numPr>
          <w:ilvl w:val="0"/>
          <w:numId w:val="38"/>
        </w:numPr>
        <w:rPr>
          <w:color w:val="000000" w:themeColor="text1" w:themeTint="FF" w:themeShade="FF"/>
          <w:lang w:val="is-IS"/>
        </w:rPr>
      </w:pPr>
      <w:r w:rsidRPr="2447ED3D" w:rsidR="2447ED3D">
        <w:rPr>
          <w:color w:val="auto"/>
          <w:lang w:val="is-IS"/>
        </w:rPr>
        <w:t>Þjálfist í að vinna markvisst með orðaforða í tengslum við hlustunarefni.</w:t>
      </w:r>
    </w:p>
    <w:p w:rsidRPr="00475800" w:rsidR="00ED7DE2" w:rsidP="2447ED3D" w:rsidRDefault="5C6C6BD8" w14:paraId="15F2502A" w14:textId="77777777" w14:noSpellErr="1">
      <w:pPr>
        <w:pStyle w:val="ListParagraph"/>
        <w:numPr>
          <w:ilvl w:val="0"/>
          <w:numId w:val="38"/>
        </w:numPr>
        <w:rPr>
          <w:color w:val="000000" w:themeColor="text1" w:themeTint="FF" w:themeShade="FF"/>
          <w:lang w:val="is-IS"/>
        </w:rPr>
      </w:pPr>
      <w:r w:rsidRPr="2447ED3D" w:rsidR="2447ED3D">
        <w:rPr>
          <w:color w:val="auto"/>
          <w:lang w:val="is-IS"/>
        </w:rPr>
        <w:t xml:space="preserve">Geti lesið og skilið einfaldan texta. </w:t>
      </w:r>
    </w:p>
    <w:p w:rsidRPr="005137D3" w:rsidR="00ED7DE2" w:rsidP="2447ED3D" w:rsidRDefault="5C6C6BD8" w14:paraId="0BFA1974"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Lesskilningur</w:t>
      </w:r>
    </w:p>
    <w:p w:rsidRPr="005137D3" w:rsidR="00ED7DE2" w:rsidP="2447ED3D" w:rsidRDefault="5C6C6BD8" w14:paraId="14AF217A"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Að nemandi:</w:t>
      </w:r>
    </w:p>
    <w:p w:rsidRPr="005137D3" w:rsidR="00ED7DE2" w:rsidP="2447ED3D" w:rsidRDefault="5C6C6BD8" w14:paraId="1DA410DA" w14:textId="77777777" w14:noSpellErr="1">
      <w:pPr>
        <w:numPr>
          <w:ilvl w:val="0"/>
          <w:numId w:val="31"/>
        </w:numPr>
        <w:spacing w:line="256" w:lineRule="auto"/>
        <w:ind w:left="720" w:hanging="360"/>
        <w:jc w:val="both"/>
        <w:rPr>
          <w:rFonts w:ascii="Calibri" w:hAnsi="Calibri" w:eastAsia="Calibri" w:cs="Calibri"/>
          <w:color w:val="000000" w:themeColor="text1" w:themeTint="FF" w:themeShade="FF"/>
          <w:lang w:val="is-IS"/>
        </w:rPr>
      </w:pPr>
      <w:r w:rsidRPr="2447ED3D" w:rsidR="2447ED3D">
        <w:rPr>
          <w:rFonts w:ascii="Calibri" w:hAnsi="Calibri" w:eastAsia="Calibri" w:cs="Calibri"/>
          <w:color w:val="auto"/>
          <w:lang w:val="is-IS"/>
        </w:rPr>
        <w:t>Geti fylgt ýmsum barnatextum, s.s. þulum, rími, ljóðum og rappi.</w:t>
      </w:r>
    </w:p>
    <w:p w:rsidRPr="005137D3" w:rsidR="00ED7DE2" w:rsidP="2447ED3D" w:rsidRDefault="5C6C6BD8" w14:paraId="3A273245"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Samskipti</w:t>
      </w:r>
    </w:p>
    <w:p w:rsidRPr="005137D3" w:rsidR="00ED7DE2" w:rsidP="2447ED3D" w:rsidRDefault="5C6C6BD8" w14:paraId="0CC047F4"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Að nemandi:</w:t>
      </w:r>
    </w:p>
    <w:p w:rsidRPr="005137D3" w:rsidR="00ED7DE2" w:rsidP="2447ED3D" w:rsidRDefault="5C6C6BD8" w14:paraId="479508AC" w14:textId="77777777" w14:noSpellErr="1">
      <w:pPr>
        <w:numPr>
          <w:ilvl w:val="0"/>
          <w:numId w:val="32"/>
        </w:numPr>
        <w:spacing w:line="256" w:lineRule="auto"/>
        <w:ind w:left="720" w:hanging="360"/>
        <w:jc w:val="both"/>
        <w:rPr>
          <w:rFonts w:ascii="Calibri" w:hAnsi="Calibri" w:eastAsia="Calibri" w:cs="Calibri"/>
          <w:color w:val="000000" w:themeColor="text1" w:themeTint="FF" w:themeShade="FF"/>
          <w:lang w:val="is-IS"/>
        </w:rPr>
      </w:pPr>
      <w:r w:rsidRPr="2447ED3D" w:rsidR="2447ED3D">
        <w:rPr>
          <w:rFonts w:ascii="Calibri" w:hAnsi="Calibri" w:eastAsia="Calibri" w:cs="Calibri"/>
          <w:color w:val="auto"/>
          <w:lang w:val="is-IS"/>
        </w:rPr>
        <w:t>Skilji félaga sína í samskiptum í kennslustundum.</w:t>
      </w:r>
    </w:p>
    <w:p w:rsidRPr="005137D3" w:rsidR="00ED7DE2" w:rsidP="2447ED3D" w:rsidRDefault="5C6C6BD8" w14:paraId="3B7A8EB1"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 xml:space="preserve">Frásögn </w:t>
      </w:r>
    </w:p>
    <w:p w:rsidRPr="005137D3" w:rsidR="00ED7DE2" w:rsidP="2447ED3D" w:rsidRDefault="5C6C6BD8" w14:paraId="67C0FED4"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Að nemandi:</w:t>
      </w:r>
    </w:p>
    <w:p w:rsidRPr="00475800" w:rsidR="00ED7DE2" w:rsidP="2447ED3D" w:rsidRDefault="5C6C6BD8" w14:paraId="71FD05BF" w14:textId="77777777" w14:noSpellErr="1">
      <w:pPr>
        <w:pStyle w:val="ListParagraph"/>
        <w:numPr>
          <w:ilvl w:val="0"/>
          <w:numId w:val="40"/>
        </w:numPr>
        <w:rPr>
          <w:color w:val="000000" w:themeColor="text1" w:themeTint="FF" w:themeShade="FF"/>
          <w:lang w:val="is-IS"/>
        </w:rPr>
      </w:pPr>
      <w:r w:rsidRPr="2447ED3D" w:rsidR="2447ED3D">
        <w:rPr>
          <w:color w:val="auto"/>
          <w:lang w:val="is-IS"/>
        </w:rPr>
        <w:t xml:space="preserve">Geti tekið þátt í samskiptum í kennslustofu, þ.e. kynnt sig, heilsað, kvatt og þakkað fyrir sig. </w:t>
      </w:r>
    </w:p>
    <w:p w:rsidRPr="005137D3" w:rsidR="00ED7DE2" w:rsidP="2447ED3D" w:rsidRDefault="5C6C6BD8" w14:paraId="12D25E76"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 xml:space="preserve">Ritun </w:t>
      </w:r>
    </w:p>
    <w:p w:rsidRPr="005137D3" w:rsidR="00ED7DE2" w:rsidP="2447ED3D" w:rsidRDefault="5C6C6BD8" w14:paraId="2B7E81E7" w14:textId="77777777" w14:noSpellErr="1">
      <w:pPr>
        <w:spacing w:after="0"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Að nemandi:</w:t>
      </w:r>
    </w:p>
    <w:p w:rsidRPr="00475800" w:rsidR="00ED7DE2" w:rsidP="2447ED3D" w:rsidRDefault="5C6C6BD8" w14:paraId="2F4A34C4" w14:textId="77777777" w14:noSpellErr="1">
      <w:pPr>
        <w:pStyle w:val="ListParagraph"/>
        <w:numPr>
          <w:ilvl w:val="0"/>
          <w:numId w:val="39"/>
        </w:numPr>
        <w:rPr>
          <w:color w:val="000000" w:themeColor="text1" w:themeTint="FF" w:themeShade="FF"/>
          <w:lang w:val="is-IS"/>
        </w:rPr>
      </w:pPr>
      <w:r w:rsidRPr="2447ED3D" w:rsidR="2447ED3D">
        <w:rPr>
          <w:color w:val="auto"/>
          <w:lang w:val="is-IS"/>
        </w:rPr>
        <w:t>Geti skrifað eftir fyrirmyndum skiljanlega, skipulega og viðeigandi stutta texta um kunnugleg efni.</w:t>
      </w:r>
    </w:p>
    <w:p w:rsidRPr="00475800" w:rsidR="00ED7DE2" w:rsidP="2447ED3D" w:rsidRDefault="5C6C6BD8" w14:paraId="4CD6FF5F" w14:textId="77777777" w14:noSpellErr="1">
      <w:pPr>
        <w:pStyle w:val="ListParagraph"/>
        <w:numPr>
          <w:ilvl w:val="0"/>
          <w:numId w:val="39"/>
        </w:numPr>
        <w:rPr>
          <w:color w:val="000000" w:themeColor="text1" w:themeTint="FF" w:themeShade="FF"/>
          <w:lang w:val="is-IS"/>
        </w:rPr>
      </w:pPr>
      <w:r w:rsidRPr="2447ED3D" w:rsidR="2447ED3D">
        <w:rPr>
          <w:color w:val="auto"/>
          <w:lang w:val="is-IS"/>
        </w:rPr>
        <w:t>Þjálfist í að vinna markvisst með orðaforða í ritun.</w:t>
      </w:r>
    </w:p>
    <w:p w:rsidRPr="00475800" w:rsidR="00ED7DE2" w:rsidP="2447ED3D" w:rsidRDefault="5C6C6BD8" w14:paraId="7266D720" w14:textId="4BC47CA1" w14:noSpellErr="1">
      <w:pPr>
        <w:pStyle w:val="ListParagraph"/>
        <w:numPr>
          <w:ilvl w:val="0"/>
          <w:numId w:val="39"/>
        </w:numPr>
        <w:rPr>
          <w:color w:val="000000" w:themeColor="text1" w:themeTint="FF" w:themeShade="FF"/>
          <w:lang w:val="is-IS"/>
        </w:rPr>
      </w:pPr>
      <w:r w:rsidRPr="2447ED3D" w:rsidR="2447ED3D">
        <w:rPr>
          <w:color w:val="auto"/>
          <w:lang w:val="is-IS"/>
        </w:rPr>
        <w:t>Þjálfist í réttri stafsetningu algengra orða sem koma fyrir í námsefni.</w:t>
      </w:r>
    </w:p>
    <w:p w:rsidRPr="005137D3" w:rsidR="00ED7DE2" w:rsidP="2447ED3D" w:rsidRDefault="5C6C6BD8" w14:paraId="6E57E15B"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Kennsluefni / kennslugögn</w:t>
      </w:r>
    </w:p>
    <w:p w:rsidRPr="005137D3" w:rsidR="00ED7DE2" w:rsidP="2447ED3D" w:rsidRDefault="5C6C6BD8" w14:paraId="3C6D4E47"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Let’s learn and play – efni frá Námsgagnastofnun og ýmist annað efni frá kennara.</w:t>
      </w:r>
    </w:p>
    <w:p w:rsidRPr="005137D3" w:rsidR="00ED7DE2" w:rsidP="2447ED3D" w:rsidRDefault="5C6C6BD8" w14:paraId="4860DB20"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Kennsluhættir</w:t>
      </w:r>
    </w:p>
    <w:p w:rsidRPr="005137D3" w:rsidR="00ED7DE2" w:rsidP="2447ED3D" w:rsidRDefault="5C6C6BD8" w14:paraId="46C33297"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 xml:space="preserve">Unnið með margvísleg orð og texta á fjölbreyttan hátt þar sem áhersla er hlustun, tal, lestur og skrift. </w:t>
      </w:r>
    </w:p>
    <w:p w:rsidRPr="005137D3" w:rsidR="00ED7DE2" w:rsidP="2447ED3D" w:rsidRDefault="5C6C6BD8" w14:paraId="4978AE23" w14:textId="77777777" w14:noSpellErr="1">
      <w:pPr>
        <w:spacing w:after="0" w:line="256" w:lineRule="auto"/>
        <w:jc w:val="both"/>
        <w:rPr>
          <w:rFonts w:ascii="Calibri" w:hAnsi="Calibri" w:eastAsia="Calibri" w:cs="Calibri"/>
          <w:b w:val="1"/>
          <w:bCs w:val="1"/>
          <w:color w:val="auto"/>
          <w:lang w:val="is-IS"/>
        </w:rPr>
      </w:pPr>
      <w:r w:rsidRPr="2447ED3D" w:rsidR="2447ED3D">
        <w:rPr>
          <w:rFonts w:ascii="Calibri" w:hAnsi="Calibri" w:eastAsia="Calibri" w:cs="Calibri"/>
          <w:b w:val="1"/>
          <w:bCs w:val="1"/>
          <w:color w:val="auto"/>
          <w:lang w:val="is-IS"/>
        </w:rPr>
        <w:t>Viðfangsefni:</w:t>
      </w:r>
    </w:p>
    <w:p w:rsidRPr="005137D3" w:rsidR="00ED7DE2" w:rsidP="2447ED3D" w:rsidRDefault="5C6C6BD8" w14:paraId="35BD420B"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 xml:space="preserve">Að heilsa og kveðja, tölur, litir, föt, stafrófið, líkamshlutir, fjölskyldan, árstíðir; dagar og mánuðir, veður, matur, dýr. </w:t>
      </w:r>
    </w:p>
    <w:p w:rsidRPr="005137D3" w:rsidR="00ED7DE2" w:rsidP="2447ED3D" w:rsidRDefault="5C6C6BD8" w14:paraId="389B64DB"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Heimanám</w:t>
      </w:r>
    </w:p>
    <w:p w:rsidRPr="005137D3" w:rsidR="00ED7DE2" w:rsidP="2447ED3D" w:rsidRDefault="5C6C6BD8" w14:paraId="3C78FCA0"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 xml:space="preserve">Engin heimavinna. </w:t>
      </w:r>
    </w:p>
    <w:p w:rsidRPr="005137D3" w:rsidR="00ED7DE2" w:rsidP="2447ED3D" w:rsidRDefault="5C6C6BD8" w14:paraId="08806284" w14:textId="77777777" w14:noSpellErr="1">
      <w:pPr>
        <w:spacing w:after="0" w:line="256" w:lineRule="auto"/>
        <w:jc w:val="both"/>
        <w:rPr>
          <w:rFonts w:ascii="Calibri Light" w:hAnsi="Calibri Light" w:eastAsia="Calibri Light" w:cs="Calibri Light"/>
          <w:b w:val="1"/>
          <w:bCs w:val="1"/>
          <w:color w:val="auto"/>
          <w:sz w:val="26"/>
          <w:szCs w:val="26"/>
          <w:lang w:val="is-IS"/>
        </w:rPr>
      </w:pPr>
      <w:r w:rsidRPr="2447ED3D" w:rsidR="2447ED3D">
        <w:rPr>
          <w:rFonts w:ascii="Calibri Light" w:hAnsi="Calibri Light" w:eastAsia="Calibri Light" w:cs="Calibri Light"/>
          <w:b w:val="1"/>
          <w:bCs w:val="1"/>
          <w:color w:val="auto"/>
          <w:sz w:val="26"/>
          <w:szCs w:val="26"/>
          <w:lang w:val="is-IS"/>
        </w:rPr>
        <w:t>Námsmat</w:t>
      </w:r>
    </w:p>
    <w:p w:rsidRPr="005137D3" w:rsidR="00ED7DE2" w:rsidP="2447ED3D" w:rsidRDefault="5C6C6BD8" w14:paraId="40501401" w14:textId="77777777" w14:noSpellErr="1">
      <w:pPr>
        <w:spacing w:line="256" w:lineRule="auto"/>
        <w:jc w:val="both"/>
        <w:rPr>
          <w:rFonts w:ascii="Calibri" w:hAnsi="Calibri" w:eastAsia="Calibri" w:cs="Calibri"/>
          <w:color w:val="auto"/>
          <w:lang w:val="is-IS"/>
        </w:rPr>
      </w:pPr>
      <w:r w:rsidRPr="2447ED3D" w:rsidR="2447ED3D">
        <w:rPr>
          <w:rFonts w:ascii="Calibri" w:hAnsi="Calibri" w:eastAsia="Calibri" w:cs="Calibri"/>
          <w:color w:val="auto"/>
          <w:lang w:val="is-IS"/>
        </w:rPr>
        <w:t xml:space="preserve">Ástundun og virkni </w:t>
      </w:r>
    </w:p>
    <w:p w:rsidRPr="005137D3" w:rsidR="009B1A8C" w:rsidP="1AB81B17" w:rsidRDefault="009B1A8C" w14:paraId="6D2314F6" w14:textId="77777777" w14:noSpellErr="1">
      <w:pPr>
        <w:widowControl w:val="0"/>
        <w:rPr>
          <w:color w:val="FF0000"/>
          <w:lang w:val="is-IS"/>
        </w:rPr>
      </w:pPr>
    </w:p>
    <w:p w:rsidRPr="005137D3" w:rsidR="00221CFF" w:rsidP="2447ED3D" w:rsidRDefault="5C6C6BD8" w14:paraId="1560ECB0" w14:textId="77777777" w14:noSpellErr="1">
      <w:pPr>
        <w:pStyle w:val="Heading1"/>
        <w:rPr>
          <w:color w:val="auto"/>
          <w:lang w:val="is-IS"/>
        </w:rPr>
      </w:pPr>
      <w:bookmarkStart w:name="_Toc527540888" w:id="8"/>
      <w:r w:rsidRPr="2447ED3D" w:rsidR="2447ED3D">
        <w:rPr>
          <w:color w:val="auto"/>
          <w:lang w:val="is-IS"/>
        </w:rPr>
        <w:t>Samfélagsfræði</w:t>
      </w:r>
      <w:bookmarkEnd w:id="8"/>
    </w:p>
    <w:p w:rsidRPr="005137D3" w:rsidR="00221CFF" w:rsidP="2447ED3D" w:rsidRDefault="5C6C6BD8" w14:paraId="1E174BE4" w14:textId="291E248A">
      <w:pPr>
        <w:widowControl w:val="0"/>
        <w:spacing w:after="0"/>
        <w:rPr>
          <w:color w:val="auto"/>
          <w:lang w:val="is-IS"/>
        </w:rPr>
      </w:pPr>
      <w:r w:rsidRPr="2447ED3D" w:rsidR="2447ED3D">
        <w:rPr>
          <w:b w:val="1"/>
          <w:bCs w:val="1"/>
          <w:color w:val="auto"/>
          <w:lang w:val="is-IS"/>
        </w:rPr>
        <w:t xml:space="preserve">Kennari: </w:t>
      </w:r>
      <w:r w:rsidRPr="2447ED3D" w:rsidR="2447ED3D">
        <w:rPr>
          <w:color w:val="auto"/>
          <w:lang w:val="is-IS"/>
        </w:rPr>
        <w:t xml:space="preserve"> </w:t>
      </w:r>
      <w:r w:rsidRPr="2447ED3D" w:rsidR="2447ED3D">
        <w:rPr>
          <w:color w:val="auto"/>
          <w:lang w:val="is-IS"/>
        </w:rPr>
        <w:t>Halla Karen Gunnarsdóttir</w:t>
      </w:r>
    </w:p>
    <w:p w:rsidR="2447ED3D" w:rsidP="2447ED3D" w:rsidRDefault="2447ED3D" w14:paraId="299D1213" w14:textId="14E97C81">
      <w:pPr>
        <w:pStyle w:val="Normal"/>
        <w:spacing w:after="0"/>
        <w:rPr>
          <w:color w:val="auto"/>
          <w:lang w:val="is-IS"/>
        </w:rPr>
      </w:pPr>
    </w:p>
    <w:p w:rsidRPr="005137D3" w:rsidR="00221CFF" w:rsidP="2447ED3D" w:rsidRDefault="5C6C6BD8" w14:paraId="37B92B23" w14:textId="399EC738" w14:noSpellErr="1">
      <w:pPr>
        <w:widowControl w:val="0"/>
        <w:spacing w:after="0"/>
        <w:rPr>
          <w:color w:val="auto"/>
          <w:lang w:val="is-IS"/>
        </w:rPr>
      </w:pPr>
      <w:r w:rsidRPr="2447ED3D" w:rsidR="2447ED3D">
        <w:rPr>
          <w:b w:val="1"/>
          <w:bCs w:val="1"/>
          <w:color w:val="auto"/>
          <w:lang w:val="is-IS"/>
        </w:rPr>
        <w:t>Vikustundir:</w:t>
      </w:r>
      <w:r w:rsidRPr="2447ED3D" w:rsidR="2447ED3D">
        <w:rPr>
          <w:color w:val="auto"/>
          <w:lang w:val="is-IS"/>
        </w:rPr>
        <w:t xml:space="preserve"> 3 kennslustundir</w:t>
      </w:r>
    </w:p>
    <w:p w:rsidRPr="005137D3" w:rsidR="00162CB9" w:rsidP="2447ED3D" w:rsidRDefault="00162CB9" w14:paraId="06710A24" w14:textId="77777777" w14:noSpellErr="1">
      <w:pPr>
        <w:widowControl w:val="0"/>
        <w:spacing w:after="0"/>
        <w:rPr>
          <w:color w:val="auto"/>
          <w:lang w:val="is-IS"/>
        </w:rPr>
      </w:pPr>
    </w:p>
    <w:p w:rsidRPr="005137D3" w:rsidR="00221CFF" w:rsidP="2447ED3D" w:rsidRDefault="5C6C6BD8" w14:paraId="10CBD436" w14:textId="19F7FB83" w14:noSpellErr="1">
      <w:pPr>
        <w:pStyle w:val="Fyrirsgn11"/>
        <w:rPr>
          <w:b w:val="0"/>
          <w:bCs w:val="0"/>
          <w:color w:val="auto"/>
          <w:sz w:val="24"/>
          <w:szCs w:val="24"/>
        </w:rPr>
      </w:pPr>
      <w:r w:rsidRPr="2447ED3D" w:rsidR="2447ED3D">
        <w:rPr>
          <w:color w:val="auto"/>
        </w:rPr>
        <w:t>Kennsluefni / kennslugögn</w:t>
      </w:r>
    </w:p>
    <w:p w:rsidRPr="005137D3" w:rsidR="00221CFF" w:rsidP="2447ED3D" w:rsidRDefault="5C6C6BD8" w14:paraId="7698E69E" w14:textId="1A79C989" w14:noSpellErr="1">
      <w:pPr>
        <w:widowControl w:val="0"/>
        <w:tabs>
          <w:tab w:val="left" w:pos="43"/>
        </w:tabs>
        <w:rPr>
          <w:color w:val="auto"/>
          <w:lang w:val="is-IS"/>
        </w:rPr>
      </w:pPr>
      <w:r w:rsidRPr="2447ED3D" w:rsidR="2447ED3D">
        <w:rPr>
          <w:b w:val="1"/>
          <w:bCs w:val="1"/>
          <w:color w:val="auto"/>
          <w:lang w:val="is-IS"/>
        </w:rPr>
        <w:t>1. önn: Skólinn kynntur og húsnæðið. Aðgát í umferðinni</w:t>
      </w:r>
      <w:r w:rsidRPr="2447ED3D" w:rsidR="2447ED3D">
        <w:rPr>
          <w:color w:val="auto"/>
          <w:lang w:val="is-IS"/>
        </w:rPr>
        <w:t xml:space="preserve">, Komdu og skoðaðu umhverfið,  þema tengt </w:t>
      </w:r>
      <w:r w:rsidRPr="2447ED3D" w:rsidR="2447ED3D">
        <w:rPr>
          <w:color w:val="auto"/>
          <w:lang w:val="is-IS"/>
        </w:rPr>
        <w:t>haustinu, vináttu og jólunum.</w:t>
      </w:r>
    </w:p>
    <w:p w:rsidRPr="005137D3" w:rsidR="00221CFF" w:rsidP="2447ED3D" w:rsidRDefault="5C6C6BD8" w14:paraId="62D434C8" w14:textId="29381DDB">
      <w:pPr>
        <w:widowControl w:val="0"/>
        <w:tabs>
          <w:tab w:val="left" w:pos="43"/>
        </w:tabs>
        <w:rPr>
          <w:color w:val="auto"/>
          <w:lang w:val="is-IS"/>
        </w:rPr>
      </w:pPr>
      <w:r w:rsidRPr="2447ED3D" w:rsidR="2447ED3D">
        <w:rPr>
          <w:b w:val="1"/>
          <w:bCs w:val="1"/>
          <w:color w:val="auto"/>
          <w:lang w:val="is-IS"/>
        </w:rPr>
        <w:t>2. önn:</w:t>
      </w:r>
      <w:r w:rsidRPr="2447ED3D" w:rsidR="2447ED3D">
        <w:rPr>
          <w:color w:val="auto"/>
          <w:lang w:val="is-IS"/>
        </w:rPr>
        <w:t xml:space="preserve"> þema tengt vetrinum, Aðgát í umferðinni, Komdu og skoðaðu; Fjöllin,  umhverfið/vorið</w:t>
      </w:r>
      <w:r w:rsidRPr="2447ED3D" w:rsidR="2447ED3D">
        <w:rPr>
          <w:color w:val="auto"/>
          <w:lang w:val="is-IS"/>
        </w:rPr>
        <w:t>.</w:t>
      </w:r>
    </w:p>
    <w:p w:rsidRPr="005137D3" w:rsidR="00221CFF" w:rsidP="2447ED3D" w:rsidRDefault="5C6C6BD8" w14:paraId="7E411569" w14:textId="7B7FFFF4" w14:noSpellErr="1">
      <w:pPr>
        <w:pStyle w:val="Fyrirsgn11"/>
        <w:spacing w:after="0"/>
        <w:rPr>
          <w:color w:val="auto"/>
        </w:rPr>
      </w:pPr>
      <w:r w:rsidRPr="2447ED3D" w:rsidR="2447ED3D">
        <w:rPr>
          <w:color w:val="auto"/>
        </w:rPr>
        <w:t>Kennsluhættir</w:t>
      </w:r>
    </w:p>
    <w:p w:rsidRPr="005137D3" w:rsidR="00221CFF" w:rsidP="2447ED3D" w:rsidRDefault="00221CFF" w14:paraId="655666BC" w14:textId="439A105B" w14:noSpellErr="1">
      <w:pPr>
        <w:widowControl w:val="0"/>
        <w:jc w:val="both"/>
        <w:rPr>
          <w:color w:val="auto"/>
          <w:lang w:val="is-IS"/>
        </w:rPr>
      </w:pPr>
      <w:r w:rsidRPr="2447ED3D">
        <w:rPr>
          <w:color w:val="auto"/>
          <w:kern w:val="2"/>
          <w:lang w:val="is-IS"/>
        </w:rPr>
        <w:t>Samfélagsfræði fléttist saman við náttúrufræði/líffræði, ásamt því að tengjast íslensku.</w:t>
      </w:r>
      <w:r w:rsidRPr="2447ED3D">
        <w:rPr>
          <w:color w:val="auto"/>
          <w:lang w:val="is-IS"/>
        </w:rPr>
        <w:t xml:space="preserve"> Lögð verður áhersla á að vinna viðfangsefnin með fjölbreytilegum kennsluháttum, sbr. einstaklingslega, í hópavinnu, gerðar tilraunir, unnið myndrænt, út frá söguaðferðinni og farið í vettvangsferðir. </w:t>
      </w:r>
    </w:p>
    <w:p w:rsidRPr="005137D3" w:rsidR="00221CFF" w:rsidP="2447ED3D" w:rsidRDefault="5C6C6BD8" w14:paraId="3EB03329" w14:textId="2D73E8DB" w14:noSpellErr="1">
      <w:pPr>
        <w:pStyle w:val="Fyrirsgn11"/>
        <w:spacing w:after="0"/>
        <w:rPr>
          <w:color w:val="auto"/>
        </w:rPr>
      </w:pPr>
      <w:r w:rsidRPr="2447ED3D" w:rsidR="2447ED3D">
        <w:rPr>
          <w:color w:val="auto"/>
        </w:rPr>
        <w:t>Heimanám</w:t>
      </w:r>
    </w:p>
    <w:p w:rsidRPr="005137D3" w:rsidR="00221CFF" w:rsidP="2447ED3D" w:rsidRDefault="5C6C6BD8" w14:paraId="1B60EA63" w14:textId="1B08511E" w14:noSpellErr="1">
      <w:pPr>
        <w:widowControl w:val="0"/>
        <w:jc w:val="both"/>
        <w:rPr>
          <w:color w:val="auto"/>
          <w:lang w:val="is-IS"/>
        </w:rPr>
      </w:pPr>
      <w:r w:rsidRPr="2447ED3D" w:rsidR="2447ED3D">
        <w:rPr>
          <w:color w:val="auto"/>
          <w:lang w:val="is-IS"/>
        </w:rPr>
        <w:t>Engin föst heimavinna er í samfélagsfræði en af og til koma áhugaverð verkefni fyrir sem unnið er með áfram heima.</w:t>
      </w:r>
    </w:p>
    <w:p w:rsidRPr="005137D3" w:rsidR="00221CFF" w:rsidP="2447ED3D" w:rsidRDefault="5C6C6BD8" w14:paraId="700CA8A9" w14:textId="4E8A6476" w14:noSpellErr="1">
      <w:pPr>
        <w:pStyle w:val="Fyrirsgn11"/>
        <w:spacing w:after="0"/>
        <w:rPr>
          <w:color w:val="auto"/>
        </w:rPr>
      </w:pPr>
      <w:r w:rsidRPr="2447ED3D" w:rsidR="2447ED3D">
        <w:rPr>
          <w:color w:val="auto"/>
        </w:rPr>
        <w:t>Námsmat</w:t>
      </w:r>
    </w:p>
    <w:p w:rsidRPr="00475800" w:rsidR="35985A07" w:rsidP="2447ED3D" w:rsidRDefault="5C6C6BD8" w14:paraId="0CDACE14" w14:textId="4CF88305" w14:noSpellErr="1">
      <w:pPr>
        <w:widowControl w:val="0"/>
        <w:jc w:val="both"/>
        <w:rPr>
          <w:color w:val="auto"/>
          <w:lang w:val="is-IS"/>
        </w:rPr>
      </w:pPr>
      <w:r w:rsidRPr="2447ED3D" w:rsidR="2447ED3D">
        <w:rPr>
          <w:color w:val="auto"/>
          <w:lang w:val="is-IS"/>
        </w:rPr>
        <w:t>Ekki er gefið í einkunnum að vori heldur eingöngu skriflegri umsögn. Metin verður vinna nemenda, áhugi þeirra á viðfangsefnum og samvinna.</w:t>
      </w:r>
    </w:p>
    <w:p w:rsidR="35985A07" w:rsidP="1AB81B17" w:rsidRDefault="35985A07" w14:paraId="3961C34A" w14:textId="02B82337" w14:noSpellErr="1">
      <w:pPr>
        <w:jc w:val="both"/>
        <w:rPr>
          <w:color w:val="FF0000"/>
          <w:lang w:val="is-IS"/>
        </w:rPr>
      </w:pPr>
    </w:p>
    <w:p w:rsidRPr="005137D3" w:rsidR="00221CFF" w:rsidP="0806F012" w:rsidRDefault="7352CAAE" w14:paraId="08724B54" w14:textId="4BAE2B2B" w14:noSpellErr="1">
      <w:pPr>
        <w:pStyle w:val="Heading1"/>
        <w:rPr>
          <w:color w:val="000000" w:themeColor="text1" w:themeTint="FF" w:themeShade="FF"/>
          <w:lang w:val="is-IS"/>
        </w:rPr>
      </w:pPr>
      <w:bookmarkStart w:name="_Toc527540889" w:id="9"/>
      <w:r w:rsidRPr="0806F012" w:rsidR="1AB81B17">
        <w:rPr>
          <w:color w:val="000000" w:themeColor="text1" w:themeTint="FF" w:themeShade="FF"/>
          <w:lang w:val="is-IS"/>
        </w:rPr>
        <w:t>Náttúrufræði</w:t>
      </w:r>
      <w:bookmarkEnd w:id="9"/>
    </w:p>
    <w:p w:rsidRPr="005137D3" w:rsidR="00221CFF" w:rsidP="0806F012" w:rsidRDefault="7352CAAE" w14:paraId="16DEC1F9" w14:textId="1A205C9C">
      <w:pPr>
        <w:widowControl w:val="0"/>
        <w:spacing w:after="0"/>
        <w:rPr>
          <w:color w:val="000000" w:themeColor="text1" w:themeTint="FF" w:themeShade="FF"/>
          <w:lang w:val="is-IS"/>
        </w:rPr>
      </w:pPr>
      <w:r w:rsidRPr="0806F012" w:rsidR="2447ED3D">
        <w:rPr>
          <w:b w:val="1"/>
          <w:bCs w:val="1"/>
          <w:color w:val="000000" w:themeColor="text1" w:themeTint="FF" w:themeShade="FF"/>
          <w:lang w:val="is-IS"/>
        </w:rPr>
        <w:t>Kennari:</w:t>
      </w:r>
      <w:r w:rsidRPr="0806F012" w:rsidR="2447ED3D">
        <w:rPr>
          <w:b w:val="1"/>
          <w:bCs w:val="1"/>
          <w:color w:val="000000" w:themeColor="text1" w:themeTint="FF" w:themeShade="FF"/>
          <w:lang w:val="is-IS"/>
        </w:rPr>
        <w:t xml:space="preserve"> </w:t>
      </w:r>
      <w:r w:rsidRPr="0806F012" w:rsidR="7D51537F">
        <w:rPr>
          <w:b w:val="1"/>
          <w:bCs w:val="1"/>
          <w:color w:val="000000" w:themeColor="text1" w:themeTint="FF" w:themeShade="FF"/>
          <w:lang w:val="is-IS"/>
        </w:rPr>
        <w:t>Ragnheiður Dröfn Benidiktsdóttir</w:t>
      </w:r>
    </w:p>
    <w:p w:rsidRPr="005137D3" w:rsidR="00221CFF" w:rsidP="0806F012" w:rsidRDefault="35985A07" w14:paraId="27C8ED9E" w14:textId="64388534" w14:noSpellErr="1">
      <w:pPr>
        <w:widowControl w:val="0"/>
        <w:spacing w:after="0"/>
        <w:rPr>
          <w:color w:val="000000" w:themeColor="text1" w:themeTint="FF" w:themeShade="FF"/>
          <w:lang w:val="is-IS"/>
        </w:rPr>
      </w:pPr>
      <w:r w:rsidRPr="0806F012" w:rsidR="1AB81B17">
        <w:rPr>
          <w:b w:val="1"/>
          <w:bCs w:val="1"/>
          <w:color w:val="000000" w:themeColor="text1" w:themeTint="FF" w:themeShade="FF"/>
          <w:lang w:val="is-IS"/>
        </w:rPr>
        <w:t>Vikustundir:</w:t>
      </w:r>
      <w:r w:rsidRPr="0806F012" w:rsidR="1AB81B17">
        <w:rPr>
          <w:color w:val="000000" w:themeColor="text1" w:themeTint="FF" w:themeShade="FF"/>
          <w:lang w:val="is-IS"/>
        </w:rPr>
        <w:t xml:space="preserve"> 3 kennslustundir</w:t>
      </w:r>
    </w:p>
    <w:p w:rsidR="35985A07" w:rsidP="0806F012" w:rsidRDefault="35985A07" w14:paraId="1DE5D5E9" w14:textId="1211E08C" w14:noSpellErr="1">
      <w:pPr>
        <w:spacing w:after="0"/>
        <w:rPr>
          <w:color w:val="000000" w:themeColor="text1" w:themeTint="FF" w:themeShade="FF"/>
          <w:lang w:val="is-IS"/>
        </w:rPr>
      </w:pPr>
    </w:p>
    <w:p w:rsidRPr="005137D3" w:rsidR="00221CFF" w:rsidP="0806F012" w:rsidRDefault="7352CAAE" w14:paraId="44A554F1" w14:textId="6BFE1AAF" w14:noSpellErr="1">
      <w:pPr>
        <w:pStyle w:val="Fyrirsgn11"/>
        <w:spacing w:after="0"/>
        <w:rPr>
          <w:color w:val="000000" w:themeColor="text1" w:themeTint="FF" w:themeShade="FF"/>
        </w:rPr>
      </w:pPr>
      <w:r w:rsidRPr="0806F012" w:rsidR="1AB81B17">
        <w:rPr>
          <w:color w:val="000000" w:themeColor="text1" w:themeTint="FF" w:themeShade="FF"/>
        </w:rPr>
        <w:t>Hæfniviðmið</w:t>
      </w:r>
    </w:p>
    <w:p w:rsidRPr="005137D3" w:rsidR="00564447" w:rsidP="0806F012" w:rsidRDefault="7352CAAE" w14:paraId="030F6CC6" w14:textId="77777777" w14:noSpellErr="1">
      <w:pPr>
        <w:jc w:val="both"/>
        <w:rPr>
          <w:color w:val="000000" w:themeColor="text1" w:themeTint="FF" w:themeShade="FF"/>
          <w:lang w:val="is-IS"/>
        </w:rPr>
      </w:pPr>
      <w:r w:rsidRPr="0806F012" w:rsidR="1AB81B17">
        <w:rPr>
          <w:color w:val="000000" w:themeColor="text1" w:themeTint="FF" w:themeShade="FF"/>
          <w:lang w:val="is-IS"/>
        </w:rPr>
        <w:t>Í náttúrugreinum eru tveir flokkar hæfniviðmiða en nauðsynlegt er að viðmiðin tengist og flettist saman.  Þetta eru annars vegar hæfniviðmið um verklag og hins vegar hæfniviðmið úr völdum viðfangsefnum. Hæfniviðmið um verklag skiptast í: Geta til aðgerða; Nýsköpun og hagnýtingu þekkingar, gildi og hlutverk vísinda og tækni, vinnubrögð og færni í náttúrugreinum og efling ábyrgðar á umhverfinu. Hæfniviðmið um viðfangsefni skiptast í: Að búa á jörðinni, lífsskilyrði manna, náttúra Íslands, heilbrigði umhverfisins og samspil vísinda, tækni og þróunar í samfélaginu.</w:t>
      </w:r>
    </w:p>
    <w:p w:rsidRPr="005137D3" w:rsidR="00564447" w:rsidP="0806F012" w:rsidRDefault="7352CAAE" w14:paraId="01CCABD2" w14:textId="77777777" w14:noSpellErr="1">
      <w:pPr>
        <w:pStyle w:val="Fyrirsgn11"/>
        <w:rPr>
          <w:color w:val="000000" w:themeColor="text1" w:themeTint="FF" w:themeShade="FF"/>
        </w:rPr>
      </w:pPr>
      <w:r w:rsidRPr="0806F012" w:rsidR="1AB81B17">
        <w:rPr>
          <w:color w:val="000000" w:themeColor="text1" w:themeTint="FF" w:themeShade="FF"/>
        </w:rPr>
        <w:t>Hæfniviðmið um verklag</w:t>
      </w:r>
    </w:p>
    <w:p w:rsidRPr="00475800" w:rsidR="00564447" w:rsidP="0806F012" w:rsidRDefault="35985A07" w14:paraId="23E83A23" w14:textId="77777777" w14:noSpellErr="1">
      <w:pPr>
        <w:pStyle w:val="ListParagraph"/>
        <w:numPr>
          <w:ilvl w:val="0"/>
          <w:numId w:val="41"/>
        </w:numPr>
        <w:rPr>
          <w:color w:val="000000" w:themeColor="text1" w:themeTint="FF" w:themeShade="FF"/>
          <w:lang w:val="is-IS"/>
        </w:rPr>
      </w:pPr>
      <w:r w:rsidRPr="0806F012" w:rsidR="1AB81B17">
        <w:rPr>
          <w:color w:val="000000" w:themeColor="text1" w:themeTint="FF" w:themeShade="FF"/>
          <w:lang w:val="is-IS"/>
        </w:rPr>
        <w:t>Geta til aðgerða</w:t>
      </w:r>
    </w:p>
    <w:p w:rsidRPr="00475800" w:rsidR="00564447" w:rsidP="0806F012" w:rsidRDefault="35985A07" w14:paraId="1F0B0696" w14:textId="77777777" w14:noSpellErr="1">
      <w:pPr>
        <w:pStyle w:val="ListParagraph"/>
        <w:numPr>
          <w:ilvl w:val="0"/>
          <w:numId w:val="41"/>
        </w:numPr>
        <w:rPr>
          <w:color w:val="000000" w:themeColor="text1" w:themeTint="FF" w:themeShade="FF"/>
          <w:lang w:val="is-IS"/>
        </w:rPr>
      </w:pPr>
      <w:r w:rsidRPr="0806F012" w:rsidR="1AB81B17">
        <w:rPr>
          <w:color w:val="000000" w:themeColor="text1" w:themeTint="FF" w:themeShade="FF"/>
          <w:lang w:val="is-IS"/>
        </w:rPr>
        <w:t>Nýsköpun og hagnýtingu þekkingar</w:t>
      </w:r>
    </w:p>
    <w:p w:rsidRPr="00475800" w:rsidR="00564447" w:rsidP="0806F012" w:rsidRDefault="35985A07" w14:paraId="05086B55" w14:textId="77777777" w14:noSpellErr="1">
      <w:pPr>
        <w:pStyle w:val="ListParagraph"/>
        <w:numPr>
          <w:ilvl w:val="0"/>
          <w:numId w:val="41"/>
        </w:numPr>
        <w:rPr>
          <w:color w:val="000000" w:themeColor="text1" w:themeTint="FF" w:themeShade="FF"/>
          <w:lang w:val="is-IS"/>
        </w:rPr>
      </w:pPr>
      <w:r w:rsidRPr="0806F012" w:rsidR="1AB81B17">
        <w:rPr>
          <w:color w:val="000000" w:themeColor="text1" w:themeTint="FF" w:themeShade="FF"/>
          <w:lang w:val="is-IS"/>
        </w:rPr>
        <w:t>Gildi og hlutverk vísinda og tækni</w:t>
      </w:r>
    </w:p>
    <w:p w:rsidRPr="00475800" w:rsidR="00564447" w:rsidP="0806F012" w:rsidRDefault="35985A07" w14:paraId="2F0A5041" w14:textId="77777777" w14:noSpellErr="1">
      <w:pPr>
        <w:pStyle w:val="ListParagraph"/>
        <w:numPr>
          <w:ilvl w:val="0"/>
          <w:numId w:val="41"/>
        </w:numPr>
        <w:rPr>
          <w:color w:val="000000" w:themeColor="text1" w:themeTint="FF" w:themeShade="FF"/>
          <w:lang w:val="is-IS"/>
        </w:rPr>
      </w:pPr>
      <w:r w:rsidRPr="0806F012" w:rsidR="1AB81B17">
        <w:rPr>
          <w:color w:val="000000" w:themeColor="text1" w:themeTint="FF" w:themeShade="FF"/>
          <w:lang w:val="is-IS"/>
        </w:rPr>
        <w:t>Vinnubrögð og færni í náttúrugreinum</w:t>
      </w:r>
    </w:p>
    <w:p w:rsidRPr="00475800" w:rsidR="00564447" w:rsidP="0806F012" w:rsidRDefault="35985A07" w14:paraId="39B5A62E" w14:textId="77777777" w14:noSpellErr="1">
      <w:pPr>
        <w:pStyle w:val="ListParagraph"/>
        <w:numPr>
          <w:ilvl w:val="0"/>
          <w:numId w:val="41"/>
        </w:numPr>
        <w:rPr>
          <w:color w:val="000000" w:themeColor="text1" w:themeTint="FF" w:themeShade="FF"/>
          <w:lang w:val="is-IS"/>
        </w:rPr>
      </w:pPr>
      <w:r w:rsidRPr="0806F012" w:rsidR="1AB81B17">
        <w:rPr>
          <w:color w:val="000000" w:themeColor="text1" w:themeTint="FF" w:themeShade="FF"/>
          <w:lang w:val="is-IS"/>
        </w:rPr>
        <w:t>Efling ábyrgðar á umhverfinu</w:t>
      </w:r>
    </w:p>
    <w:p w:rsidRPr="005137D3" w:rsidR="00564447" w:rsidP="0806F012" w:rsidRDefault="7352CAAE" w14:paraId="08B50104" w14:textId="77777777" w14:noSpellErr="1">
      <w:pPr>
        <w:pStyle w:val="Fyrirsgn11"/>
        <w:rPr>
          <w:color w:val="000000" w:themeColor="text1" w:themeTint="FF" w:themeShade="FF"/>
        </w:rPr>
      </w:pPr>
      <w:r w:rsidRPr="0806F012" w:rsidR="1AB81B17">
        <w:rPr>
          <w:color w:val="000000" w:themeColor="text1" w:themeTint="FF" w:themeShade="FF"/>
        </w:rPr>
        <w:t>Hæfniviðmið um viðfangsefni</w:t>
      </w:r>
    </w:p>
    <w:p w:rsidRPr="00475800" w:rsidR="00564447" w:rsidP="0806F012" w:rsidRDefault="35985A07" w14:paraId="22F4A2D0" w14:textId="77777777" w14:noSpellErr="1">
      <w:pPr>
        <w:pStyle w:val="ListParagraph"/>
        <w:numPr>
          <w:ilvl w:val="0"/>
          <w:numId w:val="42"/>
        </w:numPr>
        <w:rPr>
          <w:color w:val="000000" w:themeColor="text1" w:themeTint="FF" w:themeShade="FF"/>
          <w:lang w:val="is-IS"/>
        </w:rPr>
      </w:pPr>
      <w:r w:rsidRPr="0806F012" w:rsidR="1AB81B17">
        <w:rPr>
          <w:color w:val="000000" w:themeColor="text1" w:themeTint="FF" w:themeShade="FF"/>
          <w:lang w:val="is-IS"/>
        </w:rPr>
        <w:t>Að búa á jörðinni</w:t>
      </w:r>
    </w:p>
    <w:p w:rsidRPr="00475800" w:rsidR="00564447" w:rsidP="0806F012" w:rsidRDefault="35985A07" w14:paraId="1E16CD6C" w14:textId="77777777" w14:noSpellErr="1">
      <w:pPr>
        <w:pStyle w:val="ListParagraph"/>
        <w:numPr>
          <w:ilvl w:val="0"/>
          <w:numId w:val="42"/>
        </w:numPr>
        <w:rPr>
          <w:color w:val="000000" w:themeColor="text1" w:themeTint="FF" w:themeShade="FF"/>
          <w:lang w:val="is-IS"/>
        </w:rPr>
      </w:pPr>
      <w:r w:rsidRPr="0806F012" w:rsidR="1AB81B17">
        <w:rPr>
          <w:color w:val="000000" w:themeColor="text1" w:themeTint="FF" w:themeShade="FF"/>
          <w:lang w:val="is-IS"/>
        </w:rPr>
        <w:t>lífsskilyrði manna</w:t>
      </w:r>
    </w:p>
    <w:p w:rsidRPr="00475800" w:rsidR="00564447" w:rsidP="0806F012" w:rsidRDefault="35985A07" w14:paraId="6BD36320" w14:textId="77777777" w14:noSpellErr="1">
      <w:pPr>
        <w:pStyle w:val="ListParagraph"/>
        <w:numPr>
          <w:ilvl w:val="0"/>
          <w:numId w:val="42"/>
        </w:numPr>
        <w:rPr>
          <w:color w:val="000000" w:themeColor="text1" w:themeTint="FF" w:themeShade="FF"/>
          <w:lang w:val="is-IS"/>
        </w:rPr>
      </w:pPr>
      <w:r w:rsidRPr="0806F012" w:rsidR="1AB81B17">
        <w:rPr>
          <w:color w:val="000000" w:themeColor="text1" w:themeTint="FF" w:themeShade="FF"/>
          <w:lang w:val="is-IS"/>
        </w:rPr>
        <w:t>náttúra Íslands</w:t>
      </w:r>
    </w:p>
    <w:p w:rsidRPr="00475800" w:rsidR="00564447" w:rsidP="0806F012" w:rsidRDefault="35985A07" w14:paraId="278EB9FD" w14:textId="77777777" w14:noSpellErr="1">
      <w:pPr>
        <w:pStyle w:val="ListParagraph"/>
        <w:numPr>
          <w:ilvl w:val="0"/>
          <w:numId w:val="42"/>
        </w:numPr>
        <w:rPr>
          <w:color w:val="000000" w:themeColor="text1" w:themeTint="FF" w:themeShade="FF"/>
          <w:lang w:val="is-IS"/>
        </w:rPr>
      </w:pPr>
      <w:r w:rsidRPr="0806F012" w:rsidR="1AB81B17">
        <w:rPr>
          <w:color w:val="000000" w:themeColor="text1" w:themeTint="FF" w:themeShade="FF"/>
          <w:lang w:val="is-IS"/>
        </w:rPr>
        <w:t>heilbrigði umhverfisins</w:t>
      </w:r>
    </w:p>
    <w:p w:rsidRPr="00475800" w:rsidR="00627CE1" w:rsidP="0806F012" w:rsidRDefault="35985A07" w14:paraId="32C65A27" w14:textId="32F720C4" w14:noSpellErr="1">
      <w:pPr>
        <w:pStyle w:val="ListParagraph"/>
        <w:numPr>
          <w:ilvl w:val="0"/>
          <w:numId w:val="42"/>
        </w:numPr>
        <w:rPr>
          <w:color w:val="000000" w:themeColor="text1" w:themeTint="FF" w:themeShade="FF"/>
          <w:lang w:val="is-IS"/>
        </w:rPr>
      </w:pPr>
      <w:r w:rsidRPr="0806F012" w:rsidR="1AB81B17">
        <w:rPr>
          <w:color w:val="000000" w:themeColor="text1" w:themeTint="FF" w:themeShade="FF"/>
          <w:lang w:val="is-IS"/>
        </w:rPr>
        <w:t>Samspil vísinda, tækni og þróunar í samfélaginu</w:t>
      </w:r>
    </w:p>
    <w:p w:rsidR="0806F012" w:rsidP="0806F012" w:rsidRDefault="0806F012" w14:paraId="1E2B7CF6" w14:textId="3B78561C">
      <w:pPr>
        <w:pStyle w:val="Normal"/>
        <w:ind w:left="360"/>
        <w:rPr>
          <w:color w:val="000000" w:themeColor="text1" w:themeTint="FF" w:themeShade="FF"/>
          <w:lang w:val="is-IS"/>
        </w:rPr>
      </w:pPr>
    </w:p>
    <w:p w:rsidRPr="005137D3" w:rsidR="00627CE1" w:rsidP="0806F012" w:rsidRDefault="7352CAAE" w14:paraId="1BA729D8" w14:textId="214B3C6D" w14:noSpellErr="1">
      <w:pPr>
        <w:pStyle w:val="Fyrirsgn11"/>
        <w:rPr>
          <w:color w:val="000000" w:themeColor="text1" w:themeTint="FF" w:themeShade="FF"/>
        </w:rPr>
      </w:pPr>
      <w:r w:rsidRPr="0806F012" w:rsidR="1AB81B17">
        <w:rPr>
          <w:color w:val="000000" w:themeColor="text1" w:themeTint="FF" w:themeShade="FF"/>
        </w:rPr>
        <w:t>Kennsluefni / kennslugögn</w:t>
      </w:r>
    </w:p>
    <w:p w:rsidRPr="005137D3" w:rsidR="00627CE1" w:rsidP="0806F012" w:rsidRDefault="7352CAAE" w14:paraId="6596E5AC" w14:textId="267A3415">
      <w:pPr>
        <w:widowControl w:val="0"/>
        <w:tabs>
          <w:tab w:val="left" w:pos="43"/>
        </w:tabs>
        <w:rPr>
          <w:color w:val="000000" w:themeColor="text1" w:themeTint="FF" w:themeShade="FF"/>
          <w:lang w:val="is-IS"/>
        </w:rPr>
      </w:pPr>
      <w:r w:rsidRPr="0806F012" w:rsidR="1AB81B17">
        <w:rPr>
          <w:color w:val="000000" w:themeColor="text1" w:themeTint="FF" w:themeShade="FF"/>
          <w:lang w:val="is-IS"/>
        </w:rPr>
        <w:t xml:space="preserve">Komdu og skoðaðu </w:t>
      </w:r>
      <w:r w:rsidRPr="0806F012" w:rsidR="0421C37C">
        <w:rPr>
          <w:color w:val="000000" w:themeColor="text1" w:themeTint="FF" w:themeShade="FF"/>
          <w:lang w:val="is-IS"/>
        </w:rPr>
        <w:t>-</w:t>
      </w:r>
      <w:r w:rsidRPr="0806F012" w:rsidR="1AB81B17">
        <w:rPr>
          <w:color w:val="000000" w:themeColor="text1" w:themeTint="FF" w:themeShade="FF"/>
          <w:lang w:val="is-IS"/>
        </w:rPr>
        <w:t xml:space="preserve">umhverfið, </w:t>
      </w:r>
      <w:r w:rsidRPr="0806F012" w:rsidR="1AB81B17">
        <w:rPr>
          <w:color w:val="000000" w:themeColor="text1" w:themeTint="FF" w:themeShade="FF"/>
          <w:lang w:val="is-IS"/>
        </w:rPr>
        <w:t xml:space="preserve"> </w:t>
      </w:r>
      <w:r w:rsidRPr="0806F012" w:rsidR="49F7D8A7">
        <w:rPr>
          <w:color w:val="000000" w:themeColor="text1" w:themeTint="FF" w:themeShade="FF"/>
          <w:lang w:val="is-IS"/>
        </w:rPr>
        <w:t>-</w:t>
      </w:r>
      <w:r w:rsidRPr="0806F012" w:rsidR="1AB81B17">
        <w:rPr>
          <w:color w:val="000000" w:themeColor="text1" w:themeTint="FF" w:themeShade="FF"/>
          <w:lang w:val="is-IS"/>
        </w:rPr>
        <w:t>líkamann</w:t>
      </w:r>
      <w:r w:rsidRPr="0806F012" w:rsidR="3910C3B2">
        <w:rPr>
          <w:color w:val="000000" w:themeColor="text1" w:themeTint="FF" w:themeShade="FF"/>
          <w:lang w:val="is-IS"/>
        </w:rPr>
        <w:t xml:space="preserve"> og </w:t>
      </w:r>
      <w:r w:rsidRPr="0806F012" w:rsidR="48870F98">
        <w:rPr>
          <w:color w:val="000000" w:themeColor="text1" w:themeTint="FF" w:themeShade="FF"/>
          <w:lang w:val="is-IS"/>
        </w:rPr>
        <w:t>-hafið</w:t>
      </w:r>
    </w:p>
    <w:p w:rsidRPr="005137D3" w:rsidR="00221CFF" w:rsidP="0806F012" w:rsidRDefault="7352CAAE" w14:paraId="15B88B21" w14:textId="77A50FB2" w14:noSpellErr="1">
      <w:pPr>
        <w:pStyle w:val="Fyrirsgn11"/>
        <w:spacing w:after="0"/>
        <w:rPr>
          <w:color w:val="000000" w:themeColor="text1" w:themeTint="FF" w:themeShade="FF"/>
        </w:rPr>
      </w:pPr>
      <w:r w:rsidRPr="0806F012" w:rsidR="1AB81B17">
        <w:rPr>
          <w:color w:val="000000" w:themeColor="text1" w:themeTint="FF" w:themeShade="FF"/>
        </w:rPr>
        <w:t>Kennsluhættir</w:t>
      </w:r>
    </w:p>
    <w:p w:rsidRPr="005137D3" w:rsidR="00627CE1" w:rsidP="1A3DEF8E" w:rsidRDefault="003807C3" w14:paraId="71B33185" w14:textId="3DEE33D4">
      <w:pPr>
        <w:widowControl w:val="0"/>
        <w:rPr>
          <w:color w:val="000000" w:themeColor="text1" w:themeTint="FF" w:themeShade="FF"/>
          <w:lang w:val="is-IS"/>
        </w:rPr>
      </w:pPr>
      <w:r w:rsidRPr="1A3DEF8E" w:rsidR="1AB81B17">
        <w:rPr>
          <w:color w:val="000000" w:themeColor="text1" w:themeTint="FF" w:themeShade="FF"/>
          <w:lang w:val="is-IS"/>
        </w:rPr>
        <w:t xml:space="preserve"> </w:t>
      </w:r>
      <w:r w:rsidRPr="1A3DEF8E" w:rsidR="1AB81B17">
        <w:rPr>
          <w:color w:val="000000" w:themeColor="text1" w:themeTint="FF" w:themeShade="FF"/>
          <w:lang w:val="is-IS"/>
        </w:rPr>
        <w:t>Lögð verður áhersla á að vinna viðfangsefnin með fjölbreytilegum kennsluháttum, sbr. einstaklingslega, í hópavinnu, gerðar tilraunir, unnið myndrænt,</w:t>
      </w:r>
      <w:r w:rsidRPr="1A3DEF8E" w:rsidR="4C8B8D4C">
        <w:rPr>
          <w:color w:val="000000" w:themeColor="text1" w:themeTint="FF" w:themeShade="FF"/>
          <w:lang w:val="is-IS"/>
        </w:rPr>
        <w:t xml:space="preserve"> lært í gegnum leikinn og markviss útikennsla</w:t>
      </w:r>
      <w:r w:rsidRPr="1A3DEF8E" w:rsidR="159CFB5E">
        <w:rPr>
          <w:color w:val="000000" w:themeColor="text1" w:themeTint="FF" w:themeShade="FF"/>
          <w:lang w:val="is-IS"/>
        </w:rPr>
        <w:t xml:space="preserve"> á meðan veður leyfir.</w:t>
      </w:r>
    </w:p>
    <w:p w:rsidRPr="005137D3" w:rsidR="00221CFF" w:rsidP="0806F012" w:rsidRDefault="7352CAAE" w14:paraId="009982F1" w14:textId="479A7CD4" w14:noSpellErr="1">
      <w:pPr>
        <w:pStyle w:val="Fyrirsgn11"/>
        <w:spacing w:after="0"/>
        <w:rPr>
          <w:color w:val="000000" w:themeColor="text1" w:themeTint="FF" w:themeShade="FF"/>
        </w:rPr>
      </w:pPr>
      <w:r w:rsidRPr="0806F012" w:rsidR="1AB81B17">
        <w:rPr>
          <w:color w:val="000000" w:themeColor="text1" w:themeTint="FF" w:themeShade="FF"/>
        </w:rPr>
        <w:t>Heimanám</w:t>
      </w:r>
    </w:p>
    <w:p w:rsidRPr="005137D3" w:rsidR="00221CFF" w:rsidP="0806F012" w:rsidRDefault="35985A07" w14:paraId="088723BE" w14:textId="6CF3A43D" w14:noSpellErr="1">
      <w:pPr>
        <w:widowControl w:val="0"/>
        <w:rPr>
          <w:color w:val="000000" w:themeColor="text1" w:themeTint="FF" w:themeShade="FF"/>
          <w:lang w:val="is-IS"/>
        </w:rPr>
      </w:pPr>
      <w:r w:rsidRPr="0806F012" w:rsidR="1AB81B17">
        <w:rPr>
          <w:color w:val="000000" w:themeColor="text1" w:themeTint="FF" w:themeShade="FF"/>
          <w:lang w:val="is-IS"/>
        </w:rPr>
        <w:t>Engin föst heimavinna er í náttúrufræði en af og til koma áhugaverð verkefni fyrir sem unnið er með áfram heima.</w:t>
      </w:r>
    </w:p>
    <w:p w:rsidRPr="005137D3" w:rsidR="00221CFF" w:rsidP="0806F012" w:rsidRDefault="7352CAAE" w14:paraId="4372E855" w14:textId="2CEC834D" w14:noSpellErr="1">
      <w:pPr>
        <w:pStyle w:val="Fyrirsgn11"/>
        <w:spacing w:after="0"/>
        <w:rPr>
          <w:color w:val="000000" w:themeColor="text1" w:themeTint="FF" w:themeShade="FF"/>
        </w:rPr>
      </w:pPr>
      <w:r w:rsidRPr="0806F012" w:rsidR="1AB81B17">
        <w:rPr>
          <w:color w:val="000000" w:themeColor="text1" w:themeTint="FF" w:themeShade="FF"/>
        </w:rPr>
        <w:t>Námsmat</w:t>
      </w:r>
    </w:p>
    <w:p w:rsidR="00221CFF" w:rsidP="0806F012" w:rsidRDefault="245A45BF" w14:paraId="71C246E3" w14:textId="27896BBB" w14:noSpellErr="1">
      <w:pPr>
        <w:widowControl w:val="0"/>
        <w:rPr>
          <w:color w:val="000000" w:themeColor="text1" w:themeTint="FF" w:themeShade="FF"/>
          <w:lang w:val="is-IS"/>
        </w:rPr>
      </w:pPr>
      <w:r w:rsidRPr="0806F012" w:rsidR="1AB81B17">
        <w:rPr>
          <w:color w:val="000000" w:themeColor="text1" w:themeTint="FF" w:themeShade="FF"/>
          <w:lang w:val="is-IS"/>
        </w:rPr>
        <w:t>Ekki er gefið í einkunnum að vori heldur eingöngu skriflegri umsögn. Metin verður vinna nemenda, áhugi þeirra á viðfangsefnum og samvinna.</w:t>
      </w:r>
    </w:p>
    <w:p w:rsidRPr="005137D3" w:rsidR="00475800" w:rsidP="66E7D5D5" w:rsidRDefault="00475800" w14:paraId="5DF69E8D" w14:textId="77777777" w14:noSpellErr="1">
      <w:pPr>
        <w:widowControl w:val="0"/>
        <w:rPr>
          <w:color w:val="FF0000"/>
          <w:lang w:val="is-IS"/>
        </w:rPr>
      </w:pPr>
    </w:p>
    <w:p w:rsidR="66E7D5D5" w:rsidP="66E7D5D5" w:rsidRDefault="66E7D5D5" w14:paraId="1CD53757" w14:textId="493C2A22">
      <w:pPr>
        <w:pStyle w:val="Normal"/>
        <w:rPr>
          <w:b w:val="1"/>
          <w:bCs w:val="1"/>
          <w:color w:val="auto"/>
          <w:sz w:val="32"/>
          <w:szCs w:val="32"/>
          <w:lang w:val="is-IS"/>
        </w:rPr>
      </w:pPr>
      <w:r w:rsidRPr="66E7D5D5" w:rsidR="66E7D5D5">
        <w:rPr>
          <w:b w:val="1"/>
          <w:bCs w:val="1"/>
          <w:color w:val="auto"/>
          <w:sz w:val="32"/>
          <w:szCs w:val="32"/>
          <w:lang w:val="is-IS"/>
        </w:rPr>
        <w:t xml:space="preserve">Upplýsinga- og tæknimennt </w:t>
      </w:r>
    </w:p>
    <w:p w:rsidR="66096F4A" w:rsidP="66096F4A" w:rsidRDefault="66096F4A" w14:paraId="3ABCD0F5" w14:textId="7447BFED">
      <w:pPr>
        <w:pStyle w:val="Normal"/>
        <w:rPr>
          <w:b w:val="0"/>
          <w:bCs w:val="0"/>
          <w:color w:val="auto"/>
          <w:lang w:val="is-IS"/>
        </w:rPr>
      </w:pPr>
      <w:r w:rsidRPr="66096F4A" w:rsidR="66096F4A">
        <w:rPr>
          <w:b w:val="0"/>
          <w:bCs w:val="0"/>
          <w:color w:val="auto"/>
          <w:lang w:val="is-IS"/>
        </w:rPr>
        <w:t xml:space="preserve">Í vetur er upplýsinga- og tæknimennt sett inn í kennslu annarra námsgreina, þar sem kennarar nýta sér upplýsingatæknina í meira mæli í kennslu sinni. Einnig er Sigurrós Sandra í því að aðstoða kennara á </w:t>
      </w:r>
      <w:r w:rsidRPr="66096F4A" w:rsidR="66096F4A">
        <w:rPr>
          <w:b w:val="0"/>
          <w:bCs w:val="0"/>
          <w:color w:val="auto"/>
          <w:lang w:val="is-IS"/>
        </w:rPr>
        <w:t xml:space="preserve">yngsta stigi með því að koma með upplýsinga- og tæknimennt inn í valtímana hjá þeim í hverri viku. </w:t>
      </w:r>
    </w:p>
    <w:p w:rsidR="245A45BF" w:rsidP="66096F4A" w:rsidRDefault="245A45BF" w14:paraId="542A0B72" w14:textId="0AFB4D29" w14:noSpellErr="1">
      <w:pPr>
        <w:rPr>
          <w:rFonts w:ascii="Calibri" w:hAnsi="Calibri" w:eastAsia="Calibri" w:cs="Calibri"/>
          <w:color w:val="auto"/>
        </w:rPr>
      </w:pPr>
      <w:r w:rsidRPr="66096F4A" w:rsidR="66096F4A">
        <w:rPr>
          <w:rFonts w:ascii="Calibri" w:hAnsi="Calibri" w:eastAsia="Calibri" w:cs="Calibri"/>
          <w:b w:val="1"/>
          <w:bCs w:val="1"/>
          <w:color w:val="auto"/>
          <w:lang w:val="is-IS"/>
        </w:rPr>
        <w:t>Markmið að nemendur:</w:t>
      </w:r>
    </w:p>
    <w:p w:rsidR="245A45BF" w:rsidP="66096F4A" w:rsidRDefault="245A45BF" w14:paraId="7D963B85" w14:textId="45B0CF1B"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 xml:space="preserve">gangi vel um og fylgi reglum sem gilda í tölvustofunni </w:t>
      </w:r>
    </w:p>
    <w:p w:rsidR="245A45BF" w:rsidP="66096F4A" w:rsidRDefault="245A45BF" w14:paraId="525738B6" w14:textId="440CD346"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gangi vel um spjaldtölvurnar og læri að ganga frá þeim</w:t>
      </w:r>
    </w:p>
    <w:p w:rsidR="245A45BF" w:rsidP="66096F4A" w:rsidRDefault="245A45BF" w14:paraId="4709D1FF" w14:textId="2B8D13D5"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 xml:space="preserve"> fylgist vel með í kennslustundum og fari eftir fyrirmælum </w:t>
      </w:r>
    </w:p>
    <w:p w:rsidR="245A45BF" w:rsidP="66096F4A" w:rsidRDefault="245A45BF" w14:paraId="69F4899A" w14:textId="705BC25A"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 xml:space="preserve">þekki heitin á helstu hlutum tölvunnar s.s. tölva, skjár, lyklaborð, mús </w:t>
      </w:r>
    </w:p>
    <w:p w:rsidR="245A45BF" w:rsidP="66096F4A" w:rsidRDefault="245A45BF" w14:paraId="1BB4CDFD" w14:textId="3E95C2AF"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 xml:space="preserve">þekki helstu hnappa á lyklaborði </w:t>
      </w:r>
    </w:p>
    <w:p w:rsidR="245A45BF" w:rsidP="66096F4A" w:rsidRDefault="245A45BF" w14:paraId="6C447C85" w14:textId="709D2201"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 xml:space="preserve">læri að nota einföld forrit </w:t>
      </w:r>
    </w:p>
    <w:p w:rsidR="245A45BF" w:rsidP="66096F4A" w:rsidRDefault="245A45BF" w14:paraId="61655823" w14:textId="0CA5A824"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staðsetji fingur rétt á heimalykla</w:t>
      </w:r>
    </w:p>
    <w:p w:rsidR="245A45BF" w:rsidP="66096F4A" w:rsidRDefault="245A45BF" w14:paraId="7D32A17B" w14:textId="6AA7ED72"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öðlist þekkingu á grunnatriðum forritunar</w:t>
      </w:r>
    </w:p>
    <w:p w:rsidR="245A45BF" w:rsidP="66096F4A" w:rsidRDefault="245A45BF" w14:paraId="0AAE59F8" w14:textId="27123732" w14:noSpellErr="1">
      <w:pPr>
        <w:pStyle w:val="ListParagraph"/>
        <w:numPr>
          <w:ilvl w:val="0"/>
          <w:numId w:val="1"/>
        </w:numPr>
        <w:rPr>
          <w:color w:val="000000" w:themeColor="text1" w:themeTint="FF" w:themeShade="FF"/>
        </w:rPr>
      </w:pPr>
      <w:r w:rsidRPr="66096F4A" w:rsidR="66096F4A">
        <w:rPr>
          <w:rFonts w:ascii="Calibri" w:hAnsi="Calibri" w:eastAsia="Calibri" w:cs="Calibri"/>
          <w:color w:val="auto"/>
          <w:lang w:val="is-IS"/>
        </w:rPr>
        <w:t>læri að vinna með ólík forrit bæði tengt ritvinnslu og forritun</w:t>
      </w:r>
    </w:p>
    <w:p w:rsidR="245A45BF" w:rsidP="66096F4A" w:rsidRDefault="245A45BF" w14:paraId="27124765" w14:textId="272347A7" w14:noSpellErr="1">
      <w:pPr>
        <w:ind w:left="360"/>
        <w:rPr>
          <w:rFonts w:ascii="Calibri" w:hAnsi="Calibri" w:eastAsia="Calibri" w:cs="Calibri"/>
          <w:color w:val="auto"/>
        </w:rPr>
      </w:pPr>
      <w:r w:rsidRPr="66096F4A" w:rsidR="66096F4A">
        <w:rPr>
          <w:rFonts w:ascii="Calibri" w:hAnsi="Calibri" w:eastAsia="Calibri" w:cs="Calibri"/>
          <w:b w:val="1"/>
          <w:bCs w:val="1"/>
          <w:color w:val="auto"/>
          <w:lang w:val="is-IS"/>
        </w:rPr>
        <w:t xml:space="preserve"> Leiðir:</w:t>
      </w:r>
      <w:r w:rsidRPr="66096F4A" w:rsidR="66096F4A">
        <w:rPr>
          <w:rFonts w:ascii="Calibri" w:hAnsi="Calibri" w:eastAsia="Calibri" w:cs="Calibri"/>
          <w:color w:val="auto"/>
          <w:lang w:val="is-IS"/>
        </w:rPr>
        <w:t xml:space="preserve"> Nemendur fara í tölvustofu þar sem kennari kynnir undirstöðuatriði í vinnuumhverfi tölvunnar, rétta líkamsbeitingu og hvernig beita eigi mús. Nemendur æfa sig í að skrá sig inn í tölvukerfi skólans, vinna í kennsluforritum, teikna myndir, skrifa texta og æfa fingrasetningu með vefnum Fingrafimi á vef Námsgagnastofnunar. Nemendur læra einnig á grunnatriði í forritun með hjálp nokkurra forrita í spjaldtölvum og á netsíðum þar sem kennd er forritun. Einnig fá nemendur að kynnast fjölbreyttum mismunandi námsleikjum í gegnum Osmo. </w:t>
      </w:r>
    </w:p>
    <w:p w:rsidR="245A45BF" w:rsidP="66096F4A" w:rsidRDefault="245A45BF" w14:paraId="4D739E88" w14:textId="383F2301" w14:noSpellErr="1">
      <w:pPr>
        <w:ind w:left="360"/>
        <w:rPr>
          <w:rFonts w:ascii="Calibri" w:hAnsi="Calibri" w:eastAsia="Calibri" w:cs="Calibri"/>
          <w:color w:val="auto"/>
        </w:rPr>
      </w:pPr>
      <w:r w:rsidRPr="66096F4A" w:rsidR="66096F4A">
        <w:rPr>
          <w:rFonts w:ascii="Calibri" w:hAnsi="Calibri" w:eastAsia="Calibri" w:cs="Calibri"/>
          <w:b w:val="1"/>
          <w:bCs w:val="1"/>
          <w:color w:val="auto"/>
          <w:lang w:val="is-IS"/>
        </w:rPr>
        <w:t xml:space="preserve">Námsefni: </w:t>
      </w:r>
      <w:r w:rsidRPr="66096F4A" w:rsidR="66096F4A">
        <w:rPr>
          <w:rFonts w:ascii="Calibri" w:hAnsi="Calibri" w:eastAsia="Calibri" w:cs="Calibri"/>
          <w:color w:val="auto"/>
          <w:lang w:val="is-IS"/>
        </w:rPr>
        <w:t xml:space="preserve">Verkefni af vef Námsgagnastofnunar, verkefni af Skólavefnum, kennsluforrit og ýmsir náms- og kennsluvefir (Umferðarstofa, Skólavefurinn, Krakkasíður Námsgagnastofnunar). Code.org, </w:t>
      </w:r>
      <w:r w:rsidRPr="66096F4A" w:rsidR="66096F4A">
        <w:rPr>
          <w:rFonts w:ascii="Calibri" w:hAnsi="Calibri" w:eastAsia="Calibri" w:cs="Calibri"/>
          <w:color w:val="auto"/>
          <w:lang w:val="is-IS"/>
        </w:rPr>
        <w:t xml:space="preserve">Scratch, Tynker, sprite box, box island ásamt fleiri smáforritum. Osmo - stærðfræði, stafir, pizza og co og coding jam. </w:t>
      </w:r>
    </w:p>
    <w:p w:rsidR="245A45BF" w:rsidP="1AB81B17" w:rsidRDefault="245A45BF" w14:paraId="0F8B9D8A" w14:textId="4CCCFDA8" w14:noSpellErr="1">
      <w:pPr>
        <w:rPr>
          <w:color w:val="FF0000"/>
          <w:lang w:val="is-IS"/>
        </w:rPr>
      </w:pPr>
    </w:p>
    <w:p w:rsidRPr="00925EAF" w:rsidR="00194AA7" w:rsidP="38A52ECE" w:rsidRDefault="245A45BF" w14:paraId="02B7F444" w14:textId="77777777">
      <w:pPr>
        <w:pStyle w:val="Heading1"/>
        <w:rPr>
          <w:rFonts w:eastAsia="Cambria Math" w:cs="Cambria Math"/>
          <w:color w:val="auto"/>
        </w:rPr>
      </w:pPr>
      <w:bookmarkStart w:name="_Toc527540891" w:id="11"/>
      <w:r w:rsidRPr="38A52ECE" w:rsidR="38A52ECE">
        <w:rPr>
          <w:color w:val="auto"/>
        </w:rPr>
        <w:t xml:space="preserve">List- </w:t>
      </w:r>
      <w:proofErr w:type="spellStart"/>
      <w:r w:rsidRPr="38A52ECE" w:rsidR="38A52ECE">
        <w:rPr>
          <w:color w:val="auto"/>
        </w:rPr>
        <w:t>og</w:t>
      </w:r>
      <w:proofErr w:type="spellEnd"/>
      <w:r w:rsidRPr="38A52ECE" w:rsidR="38A52ECE">
        <w:rPr>
          <w:rFonts w:eastAsia="Cambria Math" w:cs="Cambria Math"/>
          <w:color w:val="auto"/>
        </w:rPr>
        <w:t xml:space="preserve"> </w:t>
      </w:r>
      <w:proofErr w:type="spellStart"/>
      <w:r w:rsidRPr="38A52ECE" w:rsidR="38A52ECE">
        <w:rPr>
          <w:color w:val="auto"/>
        </w:rPr>
        <w:t>verkgreinar</w:t>
      </w:r>
      <w:proofErr w:type="spellEnd"/>
      <w:bookmarkEnd w:id="11"/>
    </w:p>
    <w:p w:rsidRPr="00925EAF" w:rsidR="00194AA7" w:rsidP="38A52ECE" w:rsidRDefault="245A45BF" w14:paraId="66229092" w14:textId="2B9EC5D6">
      <w:pPr>
        <w:spacing w:line="256" w:lineRule="auto"/>
        <w:jc w:val="both"/>
        <w:rPr>
          <w:rFonts w:ascii="Calibri" w:hAnsi="Calibri" w:eastAsia="Calibri" w:cs="Calibri"/>
          <w:color w:val="auto"/>
        </w:rPr>
      </w:pPr>
      <w:proofErr w:type="spellStart"/>
      <w:r w:rsidRPr="38A52ECE" w:rsidR="38A52ECE">
        <w:rPr>
          <w:rFonts w:ascii="Calibri" w:hAnsi="Calibri" w:eastAsia="Calibri" w:cs="Calibri"/>
          <w:color w:val="auto"/>
        </w:rPr>
        <w:t>Megintilgangur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með</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námi</w:t>
      </w:r>
      <w:proofErr w:type="spellEnd"/>
      <w:r w:rsidRPr="38A52ECE" w:rsidR="38A52ECE">
        <w:rPr>
          <w:rFonts w:ascii="Calibri" w:hAnsi="Calibri" w:eastAsia="Calibri" w:cs="Calibri"/>
          <w:color w:val="auto"/>
        </w:rPr>
        <w:t xml:space="preserve"> í list- </w:t>
      </w:r>
      <w:proofErr w:type="spellStart"/>
      <w:r w:rsidRPr="38A52ECE" w:rsidR="38A52ECE">
        <w:rPr>
          <w:rFonts w:ascii="Calibri" w:hAnsi="Calibri" w:eastAsia="Calibri" w:cs="Calibri"/>
          <w:color w:val="auto"/>
        </w:rPr>
        <w:t>og</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verkgreinum</w:t>
      </w:r>
      <w:proofErr w:type="spellEnd"/>
      <w:r w:rsidRPr="38A52ECE" w:rsidR="38A52ECE">
        <w:rPr>
          <w:rFonts w:ascii="Calibri" w:hAnsi="Calibri" w:eastAsia="Calibri" w:cs="Calibri"/>
          <w:color w:val="auto"/>
        </w:rPr>
        <w:t xml:space="preserve"> í </w:t>
      </w:r>
      <w:proofErr w:type="spellStart"/>
      <w:r w:rsidRPr="38A52ECE" w:rsidR="38A52ECE">
        <w:rPr>
          <w:rFonts w:ascii="Calibri" w:hAnsi="Calibri" w:eastAsia="Calibri" w:cs="Calibri"/>
          <w:color w:val="auto"/>
        </w:rPr>
        <w:t>grunnskóla</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er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að</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allir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nemendur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kynnist</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fjölbreyttum</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vinnuaðferðum</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það</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sem</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reynir</w:t>
      </w:r>
      <w:proofErr w:type="spellEnd"/>
      <w:r w:rsidRPr="38A52ECE" w:rsidR="38A52ECE">
        <w:rPr>
          <w:rFonts w:ascii="Calibri" w:hAnsi="Calibri" w:eastAsia="Calibri" w:cs="Calibri"/>
          <w:color w:val="auto"/>
        </w:rPr>
        <w:t xml:space="preserve"> á </w:t>
      </w:r>
      <w:proofErr w:type="spellStart"/>
      <w:r w:rsidRPr="38A52ECE" w:rsidR="38A52ECE">
        <w:rPr>
          <w:rFonts w:ascii="Calibri" w:hAnsi="Calibri" w:eastAsia="Calibri" w:cs="Calibri"/>
          <w:color w:val="auto"/>
        </w:rPr>
        <w:t>verkkunnáttu</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sköpunarkraft</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samhæfingu</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hugar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hjarta</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og</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handar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og</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margar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ólíkar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tjáningaleiðir</w:t>
      </w:r>
      <w:proofErr w:type="spellEnd"/>
      <w:r w:rsidRPr="38A52ECE" w:rsidR="38A52ECE">
        <w:rPr>
          <w:rFonts w:ascii="Calibri" w:hAnsi="Calibri" w:eastAsia="Calibri" w:cs="Calibri"/>
          <w:color w:val="auto"/>
        </w:rPr>
        <w:t xml:space="preserve">. </w:t>
      </w:r>
      <w:r w:rsidRPr="38A52ECE" w:rsidR="38A52ECE">
        <w:rPr>
          <w:rFonts w:ascii="Calibri" w:hAnsi="Calibri" w:eastAsia="Calibri" w:cs="Calibri"/>
          <w:color w:val="auto"/>
        </w:rPr>
        <w:t>Sameiginleg</w:t>
      </w:r>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hæfniviðmið</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fyrir</w:t>
      </w:r>
      <w:proofErr w:type="spellEnd"/>
      <w:r w:rsidRPr="38A52ECE" w:rsidR="38A52ECE">
        <w:rPr>
          <w:rFonts w:ascii="Calibri" w:hAnsi="Calibri" w:eastAsia="Calibri" w:cs="Calibri"/>
          <w:color w:val="auto"/>
        </w:rPr>
        <w:t xml:space="preserve"> list- </w:t>
      </w:r>
      <w:proofErr w:type="spellStart"/>
      <w:r w:rsidRPr="38A52ECE" w:rsidR="38A52ECE">
        <w:rPr>
          <w:rFonts w:ascii="Calibri" w:hAnsi="Calibri" w:eastAsia="Calibri" w:cs="Calibri"/>
          <w:color w:val="auto"/>
        </w:rPr>
        <w:t>og</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verkgreinar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fyrir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lok</w:t>
      </w:r>
      <w:proofErr w:type="spellEnd"/>
      <w:r w:rsidRPr="38A52ECE" w:rsidR="38A52ECE">
        <w:rPr>
          <w:rFonts w:ascii="Calibri" w:hAnsi="Calibri" w:eastAsia="Calibri" w:cs="Calibri"/>
          <w:color w:val="auto"/>
        </w:rPr>
        <w:t xml:space="preserve"> 4. </w:t>
      </w:r>
      <w:proofErr w:type="spellStart"/>
      <w:r w:rsidRPr="38A52ECE" w:rsidR="38A52ECE">
        <w:rPr>
          <w:rFonts w:ascii="Calibri" w:hAnsi="Calibri" w:eastAsia="Calibri" w:cs="Calibri"/>
          <w:color w:val="auto"/>
        </w:rPr>
        <w:t>bekkjar</w:t>
      </w:r>
      <w:proofErr w:type="spellEnd"/>
      <w:r w:rsidRPr="38A52ECE" w:rsidR="38A52ECE">
        <w:rPr>
          <w:rFonts w:ascii="Calibri" w:hAnsi="Calibri" w:eastAsia="Calibri" w:cs="Calibri"/>
          <w:color w:val="auto"/>
        </w:rPr>
        <w:t xml:space="preserve">, 7. </w:t>
      </w:r>
      <w:proofErr w:type="spellStart"/>
      <w:r w:rsidRPr="38A52ECE" w:rsidR="38A52ECE">
        <w:rPr>
          <w:rFonts w:ascii="Calibri" w:hAnsi="Calibri" w:eastAsia="Calibri" w:cs="Calibri"/>
          <w:color w:val="auto"/>
        </w:rPr>
        <w:t>bekkjar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og</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við</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lok</w:t>
      </w:r>
      <w:proofErr w:type="spellEnd"/>
      <w:r w:rsidRPr="38A52ECE" w:rsidR="38A52ECE">
        <w:rPr>
          <w:rFonts w:ascii="Calibri" w:hAnsi="Calibri" w:eastAsia="Calibri" w:cs="Calibri"/>
          <w:color w:val="auto"/>
        </w:rPr>
        <w:t xml:space="preserve"> 10. </w:t>
      </w:r>
      <w:proofErr w:type="spellStart"/>
      <w:r w:rsidRPr="38A52ECE" w:rsidR="38A52ECE">
        <w:rPr>
          <w:rFonts w:ascii="Calibri" w:hAnsi="Calibri" w:eastAsia="Calibri" w:cs="Calibri"/>
          <w:color w:val="auto"/>
        </w:rPr>
        <w:t>bekkjar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flokkast</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undir</w:t>
      </w:r>
      <w:proofErr w:type="spellEnd"/>
      <w:r w:rsidRPr="38A52ECE" w:rsidR="38A52ECE">
        <w:rPr>
          <w:rFonts w:ascii="Calibri" w:hAnsi="Calibri" w:eastAsia="Calibri" w:cs="Calibri"/>
          <w:color w:val="auto"/>
        </w:rPr>
        <w:t xml:space="preserve"> </w:t>
      </w:r>
      <w:proofErr w:type="spellStart"/>
      <w:r w:rsidRPr="38A52ECE" w:rsidR="38A52ECE">
        <w:rPr>
          <w:rFonts w:ascii="Calibri" w:hAnsi="Calibri" w:eastAsia="Calibri" w:cs="Calibri"/>
          <w:color w:val="auto"/>
        </w:rPr>
        <w:t>menningarlæsi</w:t>
      </w:r>
      <w:proofErr w:type="spellEnd"/>
      <w:r w:rsidRPr="38A52ECE" w:rsidR="38A52ECE">
        <w:rPr>
          <w:rFonts w:ascii="Calibri" w:hAnsi="Calibri" w:eastAsia="Calibri" w:cs="Calibri"/>
          <w:color w:val="auto"/>
        </w:rPr>
        <w:t>.</w:t>
      </w:r>
    </w:p>
    <w:p w:rsidRPr="00380EE7" w:rsidR="009B1A8C" w:rsidP="38A52ECE" w:rsidRDefault="009B1A8C" w14:paraId="40009BD2" w14:textId="77777777" w14:noSpellErr="1">
      <w:pPr>
        <w:widowControl w:val="0"/>
        <w:rPr>
          <w:color w:val="auto"/>
          <w:lang w:val="is-IS"/>
        </w:rPr>
      </w:pPr>
    </w:p>
    <w:p w:rsidRPr="00380EE7" w:rsidR="00BC1F4A" w:rsidP="38A52ECE" w:rsidRDefault="7C2D1B6F" w14:paraId="3E903D68" w14:textId="4B13CAC1" w14:noSpellErr="1">
      <w:pPr>
        <w:pStyle w:val="Heading2"/>
        <w:rPr>
          <w:color w:val="auto"/>
          <w:lang w:val="is-IS"/>
        </w:rPr>
      </w:pPr>
      <w:bookmarkStart w:name="_Toc527540892" w:id="12"/>
      <w:r w:rsidRPr="38A52ECE" w:rsidR="38A52ECE">
        <w:rPr>
          <w:color w:val="auto"/>
          <w:lang w:val="is-IS"/>
        </w:rPr>
        <w:t>Heimilisfræði</w:t>
      </w:r>
      <w:bookmarkEnd w:id="12"/>
    </w:p>
    <w:p w:rsidRPr="00380EE7" w:rsidR="00BC1F4A" w:rsidP="38A52ECE" w:rsidRDefault="7C2D1B6F" w14:paraId="13876D3B" w14:textId="6D67E9F1" w14:noSpellErr="1">
      <w:pPr>
        <w:widowControl w:val="0"/>
        <w:spacing w:after="0"/>
        <w:rPr>
          <w:color w:val="auto"/>
          <w:lang w:val="is-IS"/>
        </w:rPr>
      </w:pPr>
      <w:r w:rsidRPr="38A52ECE" w:rsidR="38A52ECE">
        <w:rPr>
          <w:b w:val="1"/>
          <w:bCs w:val="1"/>
          <w:color w:val="auto"/>
          <w:lang w:val="is-IS"/>
        </w:rPr>
        <w:t xml:space="preserve">Kennari: </w:t>
      </w:r>
      <w:r w:rsidRPr="38A52ECE" w:rsidR="38A52ECE">
        <w:rPr>
          <w:color w:val="auto"/>
          <w:lang w:val="is-IS"/>
        </w:rPr>
        <w:t xml:space="preserve"> Sigrún Hilmarsdóttir</w:t>
      </w:r>
    </w:p>
    <w:p w:rsidRPr="00380EE7" w:rsidR="00BC1F4A" w:rsidP="38A52ECE" w:rsidRDefault="7C2D1B6F" w14:paraId="4D7622C9" w14:textId="2100DA2B" w14:noSpellErr="1">
      <w:pPr>
        <w:widowControl w:val="0"/>
        <w:rPr>
          <w:color w:val="auto"/>
          <w:lang w:val="is-IS"/>
        </w:rPr>
      </w:pPr>
      <w:r w:rsidRPr="38A52ECE" w:rsidR="38A52ECE">
        <w:rPr>
          <w:b w:val="1"/>
          <w:bCs w:val="1"/>
          <w:color w:val="auto"/>
          <w:lang w:val="is-IS"/>
        </w:rPr>
        <w:t xml:space="preserve">Vikustundir: </w:t>
      </w:r>
      <w:r w:rsidRPr="38A52ECE" w:rsidR="38A52ECE">
        <w:rPr>
          <w:color w:val="auto"/>
          <w:lang w:val="is-IS"/>
        </w:rPr>
        <w:t>Tvær kennslustundir á viku.</w:t>
      </w:r>
    </w:p>
    <w:p w:rsidRPr="00380EE7" w:rsidR="00BC1F4A" w:rsidP="38A52ECE" w:rsidRDefault="7C2D1B6F" w14:paraId="41D08F75" w14:textId="6DAA434E" w14:noSpellErr="1">
      <w:pPr>
        <w:pStyle w:val="Fyrirsgn11"/>
        <w:spacing w:after="0"/>
        <w:rPr>
          <w:color w:val="auto"/>
        </w:rPr>
      </w:pPr>
      <w:r w:rsidRPr="38A52ECE" w:rsidR="38A52ECE">
        <w:rPr>
          <w:color w:val="auto"/>
        </w:rPr>
        <w:t>Hæfniviðmið</w:t>
      </w:r>
    </w:p>
    <w:p w:rsidRPr="00475800" w:rsidR="00BC1F4A" w:rsidP="38A52ECE" w:rsidRDefault="7C2D1B6F" w14:paraId="791C441B" w14:textId="4AAE94DE" w14:noSpellErr="1">
      <w:pPr>
        <w:pStyle w:val="ListParagraph"/>
        <w:numPr>
          <w:ilvl w:val="0"/>
          <w:numId w:val="43"/>
        </w:numPr>
        <w:rPr>
          <w:color w:val="000000" w:themeColor="text1" w:themeTint="FF" w:themeShade="FF"/>
          <w:lang w:val="is-IS"/>
        </w:rPr>
      </w:pPr>
      <w:r w:rsidRPr="38A52ECE" w:rsidR="38A52ECE">
        <w:rPr>
          <w:color w:val="auto"/>
          <w:lang w:val="is-IS"/>
        </w:rPr>
        <w:t>Að vinna saman og að vera sjálfstæð í vinnubrögðum.</w:t>
      </w:r>
    </w:p>
    <w:p w:rsidRPr="00475800" w:rsidR="00BC1F4A" w:rsidP="38A52ECE" w:rsidRDefault="7C2D1B6F" w14:paraId="4C6DC063" w14:textId="1F1CD570" w14:noSpellErr="1">
      <w:pPr>
        <w:pStyle w:val="ListParagraph"/>
        <w:numPr>
          <w:ilvl w:val="0"/>
          <w:numId w:val="43"/>
        </w:numPr>
        <w:rPr>
          <w:color w:val="000000" w:themeColor="text1" w:themeTint="FF" w:themeShade="FF"/>
          <w:lang w:val="is-IS"/>
        </w:rPr>
      </w:pPr>
      <w:r w:rsidRPr="38A52ECE" w:rsidR="38A52ECE">
        <w:rPr>
          <w:color w:val="auto"/>
          <w:lang w:val="is-IS"/>
        </w:rPr>
        <w:t>Að nem. öðlist skilning á tengslum milli: Hollustu, heilbrigðis og hreinlætis.</w:t>
      </w:r>
    </w:p>
    <w:p w:rsidRPr="00475800" w:rsidR="00BC1F4A" w:rsidP="38A52ECE" w:rsidRDefault="7C2D1B6F" w14:paraId="297A641E" w14:textId="7A26229F" w14:noSpellErr="1">
      <w:pPr>
        <w:pStyle w:val="ListParagraph"/>
        <w:numPr>
          <w:ilvl w:val="0"/>
          <w:numId w:val="43"/>
        </w:numPr>
        <w:rPr>
          <w:color w:val="000000" w:themeColor="text1" w:themeTint="FF" w:themeShade="FF"/>
          <w:lang w:val="is-IS"/>
        </w:rPr>
      </w:pPr>
      <w:r w:rsidRPr="38A52ECE" w:rsidR="38A52ECE">
        <w:rPr>
          <w:color w:val="auto"/>
          <w:lang w:val="is-IS"/>
        </w:rPr>
        <w:t>Að nem. þekki heiti helstu eldhúsáhalda og hvernig á að vinna með þau.</w:t>
      </w:r>
    </w:p>
    <w:p w:rsidRPr="00475800" w:rsidR="00BC1F4A" w:rsidP="38A52ECE" w:rsidRDefault="7C2D1B6F" w14:paraId="094AE4AD" w14:textId="5EDDBA20" w14:noSpellErr="1">
      <w:pPr>
        <w:pStyle w:val="ListParagraph"/>
        <w:numPr>
          <w:ilvl w:val="0"/>
          <w:numId w:val="43"/>
        </w:numPr>
        <w:rPr>
          <w:color w:val="000000" w:themeColor="text1" w:themeTint="FF" w:themeShade="FF"/>
          <w:lang w:val="is-IS"/>
        </w:rPr>
      </w:pPr>
      <w:r w:rsidRPr="38A52ECE" w:rsidR="38A52ECE">
        <w:rPr>
          <w:color w:val="auto"/>
          <w:lang w:val="is-IS"/>
        </w:rPr>
        <w:t>Að efla áhuga nem. á  samvinnu á heimilum.</w:t>
      </w:r>
    </w:p>
    <w:p w:rsidRPr="00380EE7" w:rsidR="00BC1F4A" w:rsidP="38A52ECE" w:rsidRDefault="00BC1F4A" w14:paraId="06823E79" w14:textId="77777777" w14:noSpellErr="1">
      <w:pPr>
        <w:widowControl w:val="0"/>
        <w:tabs>
          <w:tab w:val="left" w:pos="43"/>
        </w:tabs>
        <w:spacing w:after="0"/>
        <w:rPr>
          <w:color w:val="auto"/>
          <w:lang w:val="is-IS"/>
        </w:rPr>
      </w:pPr>
    </w:p>
    <w:tbl>
      <w:tblPr>
        <w:tblStyle w:val="TableGrid"/>
        <w:tblW w:w="0" w:type="auto"/>
        <w:tblInd w:w="340" w:type="dxa"/>
        <w:tblLook w:val="04A0" w:firstRow="1" w:lastRow="0" w:firstColumn="1" w:lastColumn="0" w:noHBand="0" w:noVBand="1"/>
      </w:tblPr>
      <w:tblGrid>
        <w:gridCol w:w="2632"/>
        <w:gridCol w:w="6378"/>
      </w:tblGrid>
      <w:tr w:rsidRPr="00380EE7" w:rsidR="00380EE7" w:rsidTr="38A52ECE" w14:paraId="5C73C5A6" w14:textId="77777777">
        <w:tc>
          <w:tcPr>
            <w:tcW w:w="2632" w:type="dxa"/>
            <w:tcMar/>
          </w:tcPr>
          <w:p w:rsidRPr="00380EE7" w:rsidR="00BC1F4A" w:rsidP="38A52ECE" w:rsidRDefault="7C2D1B6F" w14:paraId="58C10D5E" w14:textId="4E92D90F" w14:noSpellErr="1">
            <w:pPr>
              <w:pStyle w:val="Fyrirsgn11"/>
              <w:rPr>
                <w:color w:val="auto"/>
              </w:rPr>
            </w:pPr>
            <w:r w:rsidRPr="38A52ECE" w:rsidR="38A52ECE">
              <w:rPr>
                <w:color w:val="auto"/>
              </w:rPr>
              <w:t>Námsþættir</w:t>
            </w:r>
          </w:p>
        </w:tc>
        <w:tc>
          <w:tcPr>
            <w:tcW w:w="6378" w:type="dxa"/>
            <w:tcMar/>
          </w:tcPr>
          <w:p w:rsidRPr="00380EE7" w:rsidR="00BC1F4A" w:rsidP="38A52ECE" w:rsidRDefault="7C2D1B6F" w14:paraId="012AA7CB" w14:textId="729DE299" w14:noSpellErr="1">
            <w:pPr>
              <w:pStyle w:val="Fyrirsgn11"/>
              <w:rPr>
                <w:color w:val="auto"/>
              </w:rPr>
            </w:pPr>
            <w:r w:rsidRPr="38A52ECE" w:rsidR="38A52ECE">
              <w:rPr>
                <w:color w:val="auto"/>
              </w:rPr>
              <w:t>Viðfangsefni</w:t>
            </w:r>
          </w:p>
        </w:tc>
      </w:tr>
      <w:tr w:rsidRPr="00380EE7" w:rsidR="00380EE7" w:rsidTr="38A52ECE" w14:paraId="2BF0668F" w14:textId="77777777">
        <w:tc>
          <w:tcPr>
            <w:tcW w:w="2632" w:type="dxa"/>
            <w:tcMar/>
            <w:vAlign w:val="center"/>
          </w:tcPr>
          <w:p w:rsidRPr="00380EE7" w:rsidR="00BC1F4A" w:rsidP="38A52ECE" w:rsidRDefault="7C2D1B6F" w14:paraId="60726644" w14:textId="54D2276D" w14:noSpellErr="1">
            <w:pPr>
              <w:widowControl w:val="0"/>
              <w:tabs>
                <w:tab w:val="left" w:pos="43"/>
              </w:tabs>
              <w:rPr>
                <w:color w:val="auto"/>
                <w:lang w:val="is-IS"/>
              </w:rPr>
            </w:pPr>
            <w:r w:rsidRPr="38A52ECE" w:rsidR="38A52ECE">
              <w:rPr>
                <w:b w:val="1"/>
                <w:bCs w:val="1"/>
                <w:color w:val="auto"/>
                <w:lang w:val="is-IS"/>
              </w:rPr>
              <w:t>Eldhúsáhöld</w:t>
            </w:r>
          </w:p>
        </w:tc>
        <w:tc>
          <w:tcPr>
            <w:tcW w:w="6378" w:type="dxa"/>
            <w:tcMar/>
          </w:tcPr>
          <w:p w:rsidRPr="00380EE7" w:rsidR="00BC1F4A" w:rsidP="38A52ECE" w:rsidRDefault="7C2D1B6F" w14:paraId="1FCA38C3" w14:textId="24DA7D03" w14:noSpellErr="1">
            <w:pPr>
              <w:widowControl w:val="0"/>
              <w:tabs>
                <w:tab w:val="left" w:pos="43"/>
              </w:tabs>
              <w:rPr>
                <w:color w:val="auto"/>
                <w:lang w:val="is-IS"/>
              </w:rPr>
            </w:pPr>
            <w:r w:rsidRPr="38A52ECE" w:rsidR="38A52ECE">
              <w:rPr>
                <w:color w:val="auto"/>
                <w:lang w:val="is-IS"/>
              </w:rPr>
              <w:t>Hugtök, heiti og hvernig má nota.</w:t>
            </w:r>
          </w:p>
        </w:tc>
      </w:tr>
      <w:tr w:rsidRPr="00380EE7" w:rsidR="00380EE7" w:rsidTr="38A52ECE" w14:paraId="653C05D8" w14:textId="77777777">
        <w:tc>
          <w:tcPr>
            <w:tcW w:w="2632" w:type="dxa"/>
            <w:tcMar/>
            <w:vAlign w:val="center"/>
          </w:tcPr>
          <w:p w:rsidRPr="00380EE7" w:rsidR="00BC1F4A" w:rsidP="38A52ECE" w:rsidRDefault="7C2D1B6F" w14:paraId="409B4DFF" w14:textId="2AE264BD" w14:noSpellErr="1">
            <w:pPr>
              <w:widowControl w:val="0"/>
              <w:tabs>
                <w:tab w:val="left" w:pos="43"/>
              </w:tabs>
              <w:rPr>
                <w:color w:val="auto"/>
                <w:lang w:val="is-IS"/>
              </w:rPr>
            </w:pPr>
            <w:r w:rsidRPr="38A52ECE" w:rsidR="38A52ECE">
              <w:rPr>
                <w:b w:val="1"/>
                <w:bCs w:val="1"/>
                <w:color w:val="auto"/>
                <w:lang w:val="is-IS"/>
              </w:rPr>
              <w:t>Hreinlæti</w:t>
            </w:r>
          </w:p>
        </w:tc>
        <w:tc>
          <w:tcPr>
            <w:tcW w:w="6378" w:type="dxa"/>
            <w:tcMar/>
          </w:tcPr>
          <w:p w:rsidRPr="00380EE7" w:rsidR="00BC1F4A" w:rsidP="38A52ECE" w:rsidRDefault="7C2D1B6F" w14:paraId="210C0582" w14:textId="77F23E56" w14:noSpellErr="1">
            <w:pPr>
              <w:widowControl w:val="0"/>
              <w:tabs>
                <w:tab w:val="left" w:pos="43"/>
              </w:tabs>
              <w:rPr>
                <w:color w:val="auto"/>
                <w:lang w:val="is-IS"/>
              </w:rPr>
            </w:pPr>
            <w:r w:rsidRPr="38A52ECE" w:rsidR="38A52ECE">
              <w:rPr>
                <w:color w:val="auto"/>
                <w:lang w:val="is-IS"/>
              </w:rPr>
              <w:t>Handþvottur, uppþvottur, borðklútar.</w:t>
            </w:r>
          </w:p>
        </w:tc>
      </w:tr>
      <w:tr w:rsidRPr="00380EE7" w:rsidR="00380EE7" w:rsidTr="38A52ECE" w14:paraId="6FEB8ABD" w14:textId="77777777">
        <w:tc>
          <w:tcPr>
            <w:tcW w:w="2632" w:type="dxa"/>
            <w:tcMar/>
            <w:vAlign w:val="center"/>
          </w:tcPr>
          <w:p w:rsidRPr="00380EE7" w:rsidR="00BC1F4A" w:rsidP="38A52ECE" w:rsidRDefault="7C2D1B6F" w14:paraId="4AB92375" w14:textId="39443758" w14:noSpellErr="1">
            <w:pPr>
              <w:widowControl w:val="0"/>
              <w:tabs>
                <w:tab w:val="left" w:pos="43"/>
              </w:tabs>
              <w:rPr>
                <w:color w:val="auto"/>
                <w:lang w:val="is-IS"/>
              </w:rPr>
            </w:pPr>
            <w:r w:rsidRPr="38A52ECE" w:rsidR="38A52ECE">
              <w:rPr>
                <w:b w:val="1"/>
                <w:bCs w:val="1"/>
                <w:color w:val="auto"/>
                <w:lang w:val="is-IS"/>
              </w:rPr>
              <w:t>Næring og hollusta</w:t>
            </w:r>
          </w:p>
        </w:tc>
        <w:tc>
          <w:tcPr>
            <w:tcW w:w="6378" w:type="dxa"/>
            <w:tcMar/>
          </w:tcPr>
          <w:p w:rsidRPr="00380EE7" w:rsidR="00BC1F4A" w:rsidP="38A52ECE" w:rsidRDefault="7C2D1B6F" w14:paraId="3B92203D" w14:textId="6294C3E3" w14:noSpellErr="1">
            <w:pPr>
              <w:widowControl w:val="0"/>
              <w:tabs>
                <w:tab w:val="left" w:pos="43"/>
              </w:tabs>
              <w:rPr>
                <w:color w:val="auto"/>
                <w:lang w:val="is-IS"/>
              </w:rPr>
            </w:pPr>
            <w:r w:rsidRPr="38A52ECE" w:rsidR="38A52ECE">
              <w:rPr>
                <w:color w:val="auto"/>
                <w:lang w:val="is-IS"/>
              </w:rPr>
              <w:t>Tannvernd, hollt og óhollt, mikilvægi þess að drekka vatn.</w:t>
            </w:r>
          </w:p>
        </w:tc>
      </w:tr>
      <w:tr w:rsidRPr="00380EE7" w:rsidR="00380EE7" w:rsidTr="38A52ECE" w14:paraId="039DAD5D" w14:textId="77777777">
        <w:tc>
          <w:tcPr>
            <w:tcW w:w="2632" w:type="dxa"/>
            <w:tcMar/>
            <w:vAlign w:val="center"/>
          </w:tcPr>
          <w:p w:rsidRPr="00380EE7" w:rsidR="00BC1F4A" w:rsidP="38A52ECE" w:rsidRDefault="7C2D1B6F" w14:paraId="3A3678E9" w14:textId="0ED73A04" w14:noSpellErr="1">
            <w:pPr>
              <w:widowControl w:val="0"/>
              <w:tabs>
                <w:tab w:val="left" w:pos="43"/>
              </w:tabs>
              <w:rPr>
                <w:color w:val="auto"/>
                <w:lang w:val="is-IS"/>
              </w:rPr>
            </w:pPr>
            <w:r w:rsidRPr="38A52ECE" w:rsidR="38A52ECE">
              <w:rPr>
                <w:b w:val="1"/>
                <w:bCs w:val="1"/>
                <w:color w:val="auto"/>
                <w:lang w:val="is-IS"/>
              </w:rPr>
              <w:t>Matvælafræði</w:t>
            </w:r>
          </w:p>
        </w:tc>
        <w:tc>
          <w:tcPr>
            <w:tcW w:w="6378" w:type="dxa"/>
            <w:tcMar/>
          </w:tcPr>
          <w:p w:rsidRPr="00380EE7" w:rsidR="00BC1F4A" w:rsidP="38A52ECE" w:rsidRDefault="7C2D1B6F" w14:paraId="56C94D0C" w14:textId="2E08F18A" w14:noSpellErr="1">
            <w:pPr>
              <w:widowControl w:val="0"/>
              <w:tabs>
                <w:tab w:val="left" w:pos="43"/>
              </w:tabs>
              <w:rPr>
                <w:color w:val="auto"/>
                <w:lang w:val="is-IS"/>
              </w:rPr>
            </w:pPr>
            <w:r w:rsidRPr="38A52ECE" w:rsidR="38A52ECE">
              <w:rPr>
                <w:color w:val="auto"/>
                <w:lang w:val="is-IS"/>
              </w:rPr>
              <w:t>Fæðuhringurinn, heiti algengra fæðutegunda (ávaxta og grænmetis) viti hvaðan matvælin koma, smakki það sem unnið er með.</w:t>
            </w:r>
          </w:p>
        </w:tc>
      </w:tr>
      <w:tr w:rsidRPr="00380EE7" w:rsidR="00BC1F4A" w:rsidTr="38A52ECE" w14:paraId="32320AD7" w14:textId="77777777">
        <w:tc>
          <w:tcPr>
            <w:tcW w:w="2632" w:type="dxa"/>
            <w:tcMar/>
            <w:vAlign w:val="center"/>
          </w:tcPr>
          <w:p w:rsidRPr="00380EE7" w:rsidR="00BC1F4A" w:rsidP="38A52ECE" w:rsidRDefault="7C2D1B6F" w14:paraId="25E5AE0A" w14:textId="44D6B6A4" w14:noSpellErr="1">
            <w:pPr>
              <w:widowControl w:val="0"/>
              <w:tabs>
                <w:tab w:val="left" w:pos="43"/>
              </w:tabs>
              <w:rPr>
                <w:b w:val="1"/>
                <w:bCs w:val="1"/>
                <w:color w:val="auto"/>
                <w:lang w:val="is-IS"/>
              </w:rPr>
            </w:pPr>
            <w:r w:rsidRPr="38A52ECE" w:rsidR="38A52ECE">
              <w:rPr>
                <w:b w:val="1"/>
                <w:bCs w:val="1"/>
                <w:color w:val="auto"/>
                <w:lang w:val="is-IS"/>
              </w:rPr>
              <w:t>Annað</w:t>
            </w:r>
          </w:p>
        </w:tc>
        <w:tc>
          <w:tcPr>
            <w:tcW w:w="6378" w:type="dxa"/>
            <w:tcMar/>
          </w:tcPr>
          <w:p w:rsidRPr="00380EE7" w:rsidR="00BC1F4A" w:rsidP="38A52ECE" w:rsidRDefault="7C2D1B6F" w14:paraId="77527A7D" w14:textId="3F8AAACB" w14:noSpellErr="1">
            <w:pPr>
              <w:widowControl w:val="0"/>
              <w:tabs>
                <w:tab w:val="left" w:pos="43"/>
              </w:tabs>
              <w:rPr>
                <w:color w:val="auto"/>
                <w:lang w:val="is-IS"/>
              </w:rPr>
            </w:pPr>
            <w:r w:rsidRPr="38A52ECE" w:rsidR="38A52ECE">
              <w:rPr>
                <w:color w:val="auto"/>
                <w:lang w:val="is-IS"/>
              </w:rPr>
              <w:t>Umhverfið- hvernig getum við bætt það?</w:t>
            </w:r>
          </w:p>
        </w:tc>
      </w:tr>
    </w:tbl>
    <w:p w:rsidRPr="00380EE7" w:rsidR="00BC1F4A" w:rsidP="38A52ECE" w:rsidRDefault="00BC1F4A" w14:paraId="45C70DCE" w14:textId="77777777" w14:noSpellErr="1">
      <w:pPr>
        <w:pStyle w:val="Fyrirsgn11"/>
        <w:rPr>
          <w:color w:val="auto"/>
        </w:rPr>
      </w:pPr>
    </w:p>
    <w:p w:rsidRPr="00380EE7" w:rsidR="00BC1F4A" w:rsidP="38A52ECE" w:rsidRDefault="7C2D1B6F" w14:paraId="1DE37C4E" w14:textId="752C76A0" w14:noSpellErr="1">
      <w:pPr>
        <w:pStyle w:val="Fyrirsgn11"/>
        <w:spacing w:after="0"/>
        <w:rPr>
          <w:color w:val="auto"/>
        </w:rPr>
      </w:pPr>
      <w:r w:rsidRPr="38A52ECE" w:rsidR="38A52ECE">
        <w:rPr>
          <w:color w:val="auto"/>
        </w:rPr>
        <w:t>Námsgögn</w:t>
      </w:r>
    </w:p>
    <w:p w:rsidRPr="00380EE7" w:rsidR="00BC1F4A" w:rsidP="38A52ECE" w:rsidRDefault="7C2D1B6F" w14:paraId="045A5CC4" w14:textId="4D0315B3" w14:noSpellErr="1">
      <w:pPr>
        <w:widowControl w:val="0"/>
        <w:rPr>
          <w:color w:val="auto"/>
          <w:lang w:val="is-IS"/>
        </w:rPr>
      </w:pPr>
      <w:r w:rsidRPr="38A52ECE" w:rsidR="38A52ECE">
        <w:rPr>
          <w:color w:val="auto"/>
          <w:lang w:val="is-IS"/>
        </w:rPr>
        <w:t>Heimilisfræði fyrir byrjendur auk annara hjálpargagna, s.s. myndbönd um heimilishald og tannvernd.</w:t>
      </w:r>
    </w:p>
    <w:p w:rsidRPr="00380EE7" w:rsidR="00BC1F4A" w:rsidP="38A52ECE" w:rsidRDefault="7C2D1B6F" w14:paraId="19A587AC" w14:textId="35D2B25A" w14:noSpellErr="1">
      <w:pPr>
        <w:pStyle w:val="Fyrirsgn11"/>
        <w:spacing w:after="0"/>
        <w:rPr>
          <w:color w:val="auto"/>
          <w:sz w:val="24"/>
          <w:szCs w:val="24"/>
        </w:rPr>
      </w:pPr>
      <w:r w:rsidRPr="38A52ECE" w:rsidR="38A52ECE">
        <w:rPr>
          <w:color w:val="auto"/>
        </w:rPr>
        <w:t>Námsmat</w:t>
      </w:r>
    </w:p>
    <w:p w:rsidRPr="00380EE7" w:rsidR="00B90E13" w:rsidP="38A52ECE" w:rsidRDefault="7C2D1B6F" w14:paraId="672E6559" w14:textId="492E0C67" w14:noSpellErr="1">
      <w:pPr>
        <w:widowControl w:val="0"/>
        <w:rPr>
          <w:color w:val="auto"/>
          <w:lang w:val="is-IS"/>
        </w:rPr>
      </w:pPr>
      <w:r w:rsidRPr="38A52ECE" w:rsidR="38A52ECE">
        <w:rPr>
          <w:color w:val="auto"/>
          <w:lang w:val="is-IS"/>
        </w:rPr>
        <w:t>Metinn er hver tími fyrir sig, lagt er mat á virkni og frumkvæði,umgegni, hegðun, áhuga og verkefnavinnu og einkunn gefin í lok anna.</w:t>
      </w:r>
    </w:p>
    <w:p w:rsidRPr="00380EE7" w:rsidR="00542E3A" w:rsidP="0335B9D8" w:rsidRDefault="7C2D1B6F" w14:paraId="4F92D84A" w14:textId="77777777" w14:noSpellErr="1">
      <w:pPr>
        <w:pStyle w:val="Heading2"/>
        <w:rPr>
          <w:color w:val="auto"/>
          <w:lang w:val="is-IS"/>
        </w:rPr>
      </w:pPr>
      <w:bookmarkStart w:name="_Toc527540893" w:id="13"/>
      <w:r w:rsidRPr="0335B9D8" w:rsidR="0335B9D8">
        <w:rPr>
          <w:color w:val="auto"/>
          <w:lang w:val="is-IS"/>
        </w:rPr>
        <w:t>Hönnun og smíði</w:t>
      </w:r>
      <w:bookmarkEnd w:id="13"/>
    </w:p>
    <w:p w:rsidRPr="00380EE7" w:rsidR="00542E3A" w:rsidP="0335B9D8" w:rsidRDefault="7C2D1B6F" w14:paraId="4F807E00" w14:textId="77777777" w14:noSpellErr="1">
      <w:pPr>
        <w:widowControl w:val="0"/>
        <w:spacing w:after="0"/>
        <w:rPr>
          <w:b w:val="1"/>
          <w:bCs w:val="1"/>
          <w:color w:val="auto"/>
          <w:lang w:val="is-IS"/>
        </w:rPr>
      </w:pPr>
      <w:r w:rsidRPr="0335B9D8" w:rsidR="0335B9D8">
        <w:rPr>
          <w:b w:val="1"/>
          <w:bCs w:val="1"/>
          <w:color w:val="auto"/>
          <w:lang w:val="is-IS"/>
        </w:rPr>
        <w:t xml:space="preserve">Kennari: </w:t>
      </w:r>
      <w:r w:rsidRPr="0335B9D8" w:rsidR="0335B9D8">
        <w:rPr>
          <w:color w:val="auto"/>
          <w:lang w:val="is-IS"/>
        </w:rPr>
        <w:t>Dagbjört Lína Kristjánsdóttir</w:t>
      </w:r>
    </w:p>
    <w:p w:rsidR="00542E3A" w:rsidP="0335B9D8" w:rsidRDefault="7C2D1B6F" w14:paraId="0F6EAE27" w14:textId="1B8B42F4" w14:noSpellErr="1">
      <w:pPr>
        <w:widowControl w:val="0"/>
        <w:rPr>
          <w:color w:val="auto"/>
          <w:lang w:val="is-IS"/>
        </w:rPr>
      </w:pPr>
      <w:r w:rsidRPr="0335B9D8" w:rsidR="0335B9D8">
        <w:rPr>
          <w:b w:val="1"/>
          <w:bCs w:val="1"/>
          <w:color w:val="auto"/>
          <w:lang w:val="is-IS"/>
        </w:rPr>
        <w:t xml:space="preserve">Vikustundir: </w:t>
      </w:r>
      <w:r w:rsidRPr="0335B9D8" w:rsidR="0335B9D8">
        <w:rPr>
          <w:color w:val="auto"/>
          <w:lang w:val="is-IS"/>
        </w:rPr>
        <w:t xml:space="preserve">Tvær kennslustundir hálfan veturinn. </w:t>
      </w:r>
    </w:p>
    <w:p w:rsidRPr="00380EE7" w:rsidR="00415DA9" w:rsidP="0335B9D8" w:rsidRDefault="00415DA9" w14:paraId="48944C21" w14:textId="77777777" w14:noSpellErr="1">
      <w:pPr>
        <w:widowControl w:val="0"/>
        <w:rPr>
          <w:color w:val="auto"/>
          <w:lang w:val="is-IS"/>
        </w:rPr>
      </w:pPr>
    </w:p>
    <w:p w:rsidRPr="00380EE7" w:rsidR="00542E3A" w:rsidP="0335B9D8" w:rsidRDefault="7C2D1B6F" w14:paraId="5AA3C8CC" w14:textId="77777777" w14:noSpellErr="1">
      <w:pPr>
        <w:pStyle w:val="Fyrirsgn11"/>
        <w:spacing w:after="0"/>
        <w:rPr>
          <w:color w:val="auto"/>
        </w:rPr>
      </w:pPr>
      <w:r w:rsidRPr="0335B9D8" w:rsidR="0335B9D8">
        <w:rPr>
          <w:color w:val="auto"/>
        </w:rPr>
        <w:t>Umhverfi</w:t>
      </w:r>
    </w:p>
    <w:p w:rsidRPr="00380EE7" w:rsidR="00542E3A" w:rsidP="0335B9D8" w:rsidRDefault="7C2D1B6F" w14:paraId="585B2987" w14:textId="77777777" w14:noSpellErr="1">
      <w:pPr>
        <w:widowControl w:val="0"/>
        <w:spacing w:after="0"/>
        <w:rPr>
          <w:color w:val="auto"/>
          <w:lang w:val="is-IS"/>
        </w:rPr>
      </w:pPr>
      <w:r w:rsidRPr="0335B9D8" w:rsidR="0335B9D8">
        <w:rPr>
          <w:color w:val="auto"/>
          <w:lang w:val="is-IS"/>
        </w:rPr>
        <w:t>Að nemandi:</w:t>
      </w:r>
    </w:p>
    <w:p w:rsidRPr="00EB326B" w:rsidR="00542E3A" w:rsidP="0335B9D8" w:rsidRDefault="7C2D1B6F" w14:paraId="3C54FDB4" w14:textId="77777777" w14:noSpellErr="1">
      <w:pPr>
        <w:pStyle w:val="ListParagraph"/>
        <w:numPr>
          <w:ilvl w:val="0"/>
          <w:numId w:val="44"/>
        </w:numPr>
        <w:rPr>
          <w:color w:val="000000" w:themeColor="text1" w:themeTint="FF" w:themeShade="FF"/>
          <w:lang w:val="is-IS"/>
        </w:rPr>
      </w:pPr>
      <w:r w:rsidRPr="0335B9D8" w:rsidR="0335B9D8">
        <w:rPr>
          <w:color w:val="auto"/>
          <w:lang w:val="is-IS"/>
        </w:rPr>
        <w:t xml:space="preserve">sýni aðgæslu í umgengni við verkfæri </w:t>
      </w:r>
    </w:p>
    <w:p w:rsidRPr="00EB326B" w:rsidR="00542E3A" w:rsidP="0335B9D8" w:rsidRDefault="7C2D1B6F" w14:paraId="2395BE2E" w14:textId="77777777" w14:noSpellErr="1">
      <w:pPr>
        <w:pStyle w:val="ListParagraph"/>
        <w:numPr>
          <w:ilvl w:val="0"/>
          <w:numId w:val="44"/>
        </w:numPr>
        <w:rPr>
          <w:color w:val="000000" w:themeColor="text1" w:themeTint="FF" w:themeShade="FF"/>
          <w:lang w:val="is-IS"/>
        </w:rPr>
      </w:pPr>
      <w:r w:rsidRPr="0335B9D8" w:rsidR="0335B9D8">
        <w:rPr>
          <w:color w:val="auto"/>
          <w:lang w:val="is-IS"/>
        </w:rPr>
        <w:t>sé meðvitaður um góða umgengni í smíðastofunni</w:t>
      </w:r>
    </w:p>
    <w:p w:rsidRPr="00EB326B" w:rsidR="00542E3A" w:rsidP="0335B9D8" w:rsidRDefault="7C2D1B6F" w14:paraId="42ADB1BE" w14:textId="77777777" w14:noSpellErr="1">
      <w:pPr>
        <w:pStyle w:val="ListParagraph"/>
        <w:numPr>
          <w:ilvl w:val="0"/>
          <w:numId w:val="44"/>
        </w:numPr>
        <w:rPr>
          <w:color w:val="000000" w:themeColor="text1" w:themeTint="FF" w:themeShade="FF"/>
          <w:lang w:val="is-IS"/>
        </w:rPr>
      </w:pPr>
      <w:r w:rsidRPr="0335B9D8" w:rsidR="0335B9D8">
        <w:rPr>
          <w:color w:val="auto"/>
          <w:lang w:val="is-IS"/>
        </w:rPr>
        <w:t>sýni skilning á mikilvægi þess að fylgja vinnureglum á vinnusvæði</w:t>
      </w:r>
    </w:p>
    <w:p w:rsidRPr="00EB326B" w:rsidR="00542E3A" w:rsidP="0335B9D8" w:rsidRDefault="7C2D1B6F" w14:paraId="1C88A75C" w14:textId="77777777" w14:noSpellErr="1">
      <w:pPr>
        <w:pStyle w:val="ListParagraph"/>
        <w:numPr>
          <w:ilvl w:val="0"/>
          <w:numId w:val="44"/>
        </w:numPr>
        <w:rPr>
          <w:color w:val="000000" w:themeColor="text1" w:themeTint="FF" w:themeShade="FF"/>
          <w:lang w:val="is-IS"/>
        </w:rPr>
      </w:pPr>
      <w:r w:rsidRPr="0335B9D8" w:rsidR="0335B9D8">
        <w:rPr>
          <w:color w:val="auto"/>
          <w:lang w:val="is-IS"/>
        </w:rPr>
        <w:t>sýni vinnu annarra virðingu</w:t>
      </w:r>
    </w:p>
    <w:p w:rsidRPr="00EB326B" w:rsidR="00542E3A" w:rsidP="0335B9D8" w:rsidRDefault="7C2D1B6F" w14:paraId="41892606" w14:textId="77777777" w14:noSpellErr="1">
      <w:pPr>
        <w:pStyle w:val="ListParagraph"/>
        <w:numPr>
          <w:ilvl w:val="0"/>
          <w:numId w:val="44"/>
        </w:numPr>
        <w:rPr>
          <w:color w:val="000000" w:themeColor="text1" w:themeTint="FF" w:themeShade="FF"/>
          <w:lang w:val="is-IS"/>
        </w:rPr>
      </w:pPr>
      <w:r w:rsidRPr="0335B9D8" w:rsidR="0335B9D8">
        <w:rPr>
          <w:color w:val="auto"/>
          <w:lang w:val="is-IS"/>
        </w:rPr>
        <w:t>átti sig á mikilvægi þess að ganga rétt frá</w:t>
      </w:r>
    </w:p>
    <w:p w:rsidRPr="00EB326B" w:rsidR="00542E3A" w:rsidP="0335B9D8" w:rsidRDefault="7C2D1B6F" w14:paraId="45849776" w14:textId="77777777" w14:noSpellErr="1">
      <w:pPr>
        <w:pStyle w:val="ListParagraph"/>
        <w:numPr>
          <w:ilvl w:val="0"/>
          <w:numId w:val="44"/>
        </w:numPr>
        <w:rPr>
          <w:color w:val="000000" w:themeColor="text1" w:themeTint="FF" w:themeShade="FF"/>
          <w:lang w:val="is-IS"/>
        </w:rPr>
      </w:pPr>
      <w:r w:rsidRPr="0335B9D8" w:rsidR="0335B9D8">
        <w:rPr>
          <w:color w:val="auto"/>
          <w:lang w:val="is-IS"/>
        </w:rPr>
        <w:t>þekki algengustu byggingaefni í umhverfi sínu</w:t>
      </w:r>
    </w:p>
    <w:p w:rsidRPr="00EB326B" w:rsidR="00542E3A" w:rsidP="0335B9D8" w:rsidRDefault="7C2D1B6F" w14:paraId="0AB35732" w14:textId="77777777" w14:noSpellErr="1">
      <w:pPr>
        <w:pStyle w:val="ListParagraph"/>
        <w:numPr>
          <w:ilvl w:val="0"/>
          <w:numId w:val="44"/>
        </w:numPr>
        <w:rPr>
          <w:color w:val="000000" w:themeColor="text1" w:themeTint="FF" w:themeShade="FF"/>
          <w:lang w:val="is-IS"/>
        </w:rPr>
      </w:pPr>
      <w:r w:rsidRPr="0335B9D8" w:rsidR="0335B9D8">
        <w:rPr>
          <w:color w:val="auto"/>
          <w:lang w:val="is-IS"/>
        </w:rPr>
        <w:t xml:space="preserve">geri sér grein fyrir að náttúruauðlindir eru ekki óþrjótandi og því þurfi að fara vel með allan efnivið </w:t>
      </w:r>
    </w:p>
    <w:p w:rsidRPr="00EB326B" w:rsidR="00542E3A" w:rsidP="0335B9D8" w:rsidRDefault="7C2D1B6F" w14:paraId="1D24DE07" w14:textId="77777777" w14:noSpellErr="1">
      <w:pPr>
        <w:pStyle w:val="ListParagraph"/>
        <w:numPr>
          <w:ilvl w:val="0"/>
          <w:numId w:val="44"/>
        </w:numPr>
        <w:rPr>
          <w:color w:val="000000" w:themeColor="text1" w:themeTint="FF" w:themeShade="FF"/>
          <w:lang w:val="is-IS"/>
        </w:rPr>
      </w:pPr>
      <w:r w:rsidRPr="0335B9D8" w:rsidR="0335B9D8">
        <w:rPr>
          <w:color w:val="auto"/>
          <w:lang w:val="is-IS"/>
        </w:rPr>
        <w:t>þekki rafknúin tæki í umhverfi sínu</w:t>
      </w:r>
    </w:p>
    <w:p w:rsidRPr="00380EE7" w:rsidR="00542E3A" w:rsidP="0335B9D8" w:rsidRDefault="00542E3A" w14:paraId="2A66633F" w14:textId="77777777" w14:noSpellErr="1">
      <w:pPr>
        <w:widowControl w:val="0"/>
        <w:spacing w:after="0"/>
        <w:ind w:left="360"/>
        <w:rPr>
          <w:color w:val="auto"/>
          <w:lang w:val="is-IS"/>
        </w:rPr>
      </w:pPr>
    </w:p>
    <w:p w:rsidRPr="00380EE7" w:rsidR="00542E3A" w:rsidP="0335B9D8" w:rsidRDefault="7C2D1B6F" w14:paraId="001A09D9" w14:textId="77777777" w14:noSpellErr="1">
      <w:pPr>
        <w:pStyle w:val="Fyrirsgn11"/>
        <w:spacing w:after="0"/>
        <w:rPr>
          <w:color w:val="auto"/>
        </w:rPr>
      </w:pPr>
      <w:r w:rsidRPr="0335B9D8" w:rsidR="0335B9D8">
        <w:rPr>
          <w:color w:val="auto"/>
        </w:rPr>
        <w:t>Handverk</w:t>
      </w:r>
    </w:p>
    <w:p w:rsidRPr="00380EE7" w:rsidR="00542E3A" w:rsidP="0335B9D8" w:rsidRDefault="7C2D1B6F" w14:paraId="01F88A33" w14:textId="77777777" w14:noSpellErr="1">
      <w:pPr>
        <w:widowControl w:val="0"/>
        <w:spacing w:after="0"/>
        <w:ind w:left="360"/>
        <w:rPr>
          <w:color w:val="auto"/>
          <w:lang w:val="is-IS"/>
        </w:rPr>
      </w:pPr>
      <w:r w:rsidRPr="0335B9D8" w:rsidR="0335B9D8">
        <w:rPr>
          <w:color w:val="auto"/>
          <w:lang w:val="is-IS"/>
        </w:rPr>
        <w:t>Að nemandi:</w:t>
      </w:r>
    </w:p>
    <w:p w:rsidRPr="00EB326B" w:rsidR="00542E3A" w:rsidP="0335B9D8" w:rsidRDefault="7C2D1B6F" w14:paraId="36DA7B21" w14:textId="77777777" w14:noSpellErr="1">
      <w:pPr>
        <w:pStyle w:val="ListParagraph"/>
        <w:numPr>
          <w:ilvl w:val="0"/>
          <w:numId w:val="46"/>
        </w:numPr>
        <w:rPr>
          <w:color w:val="000000" w:themeColor="text1" w:themeTint="FF" w:themeShade="FF"/>
          <w:lang w:val="is-IS"/>
        </w:rPr>
      </w:pPr>
      <w:r w:rsidRPr="0335B9D8" w:rsidR="0335B9D8">
        <w:rPr>
          <w:color w:val="auto"/>
          <w:lang w:val="is-IS"/>
        </w:rPr>
        <w:t>þekki og geti notað grunnverkfærin hamra, sagir og raspa.</w:t>
      </w:r>
    </w:p>
    <w:p w:rsidRPr="00EB326B" w:rsidR="00542E3A" w:rsidP="0335B9D8" w:rsidRDefault="7C2D1B6F" w14:paraId="76B27677" w14:textId="77777777" w14:noSpellErr="1">
      <w:pPr>
        <w:pStyle w:val="ListParagraph"/>
        <w:numPr>
          <w:ilvl w:val="0"/>
          <w:numId w:val="46"/>
        </w:numPr>
        <w:rPr>
          <w:color w:val="000000" w:themeColor="text1" w:themeTint="FF" w:themeShade="FF"/>
          <w:lang w:val="is-IS"/>
        </w:rPr>
      </w:pPr>
      <w:r w:rsidRPr="0335B9D8" w:rsidR="0335B9D8">
        <w:rPr>
          <w:color w:val="auto"/>
          <w:lang w:val="is-IS"/>
        </w:rPr>
        <w:t>þekki mun á fínum og grófum sandpappír og geti notað hann</w:t>
      </w:r>
    </w:p>
    <w:p w:rsidRPr="00EB326B" w:rsidR="00542E3A" w:rsidP="0335B9D8" w:rsidRDefault="7C2D1B6F" w14:paraId="3777BD2D" w14:textId="77777777" w14:noSpellErr="1">
      <w:pPr>
        <w:pStyle w:val="ListParagraph"/>
        <w:numPr>
          <w:ilvl w:val="0"/>
          <w:numId w:val="46"/>
        </w:numPr>
        <w:rPr>
          <w:color w:val="000000" w:themeColor="text1" w:themeTint="FF" w:themeShade="FF"/>
          <w:lang w:val="is-IS"/>
        </w:rPr>
      </w:pPr>
      <w:r w:rsidRPr="0335B9D8" w:rsidR="0335B9D8">
        <w:rPr>
          <w:color w:val="auto"/>
          <w:lang w:val="is-IS"/>
        </w:rPr>
        <w:t>hafi notað einfaldar gerðir samsetninga, s.s. lím og nagla</w:t>
      </w:r>
    </w:p>
    <w:p w:rsidRPr="00EB326B" w:rsidR="00542E3A" w:rsidP="0335B9D8" w:rsidRDefault="7C2D1B6F" w14:paraId="07A12A43" w14:textId="77777777" w14:noSpellErr="1">
      <w:pPr>
        <w:pStyle w:val="ListParagraph"/>
        <w:numPr>
          <w:ilvl w:val="0"/>
          <w:numId w:val="46"/>
        </w:numPr>
        <w:rPr>
          <w:color w:val="000000" w:themeColor="text1" w:themeTint="FF" w:themeShade="FF"/>
          <w:lang w:val="is-IS"/>
        </w:rPr>
      </w:pPr>
      <w:r w:rsidRPr="0335B9D8" w:rsidR="0335B9D8">
        <w:rPr>
          <w:color w:val="auto"/>
          <w:lang w:val="is-IS"/>
        </w:rPr>
        <w:t>geti notað helstu mælitæki, s.s. málstokk og málband</w:t>
      </w:r>
    </w:p>
    <w:p w:rsidRPr="00EB326B" w:rsidR="00542E3A" w:rsidP="0335B9D8" w:rsidRDefault="7C2D1B6F" w14:paraId="4CDF07AF" w14:textId="77777777" w14:noSpellErr="1">
      <w:pPr>
        <w:pStyle w:val="ListParagraph"/>
        <w:numPr>
          <w:ilvl w:val="0"/>
          <w:numId w:val="46"/>
        </w:numPr>
        <w:rPr>
          <w:b w:val="1"/>
          <w:bCs w:val="1"/>
          <w:color w:val="000000" w:themeColor="text1" w:themeTint="FF" w:themeShade="FF"/>
          <w:lang w:val="is-IS"/>
        </w:rPr>
      </w:pPr>
      <w:r w:rsidRPr="0335B9D8" w:rsidR="0335B9D8">
        <w:rPr>
          <w:color w:val="auto"/>
          <w:lang w:val="is-IS"/>
        </w:rPr>
        <w:t>geti málað með vatnsleysanlegum efnum</w:t>
      </w:r>
    </w:p>
    <w:p w:rsidRPr="00925EAF" w:rsidR="00542E3A" w:rsidP="0335B9D8" w:rsidRDefault="7C2D1B6F" w14:paraId="23369905" w14:textId="77777777" w14:noSpellErr="1">
      <w:pPr>
        <w:pStyle w:val="Fyrirsgn11"/>
        <w:spacing w:after="0"/>
        <w:rPr>
          <w:color w:val="auto"/>
        </w:rPr>
      </w:pPr>
      <w:r w:rsidRPr="0335B9D8" w:rsidR="0335B9D8">
        <w:rPr>
          <w:color w:val="auto"/>
        </w:rPr>
        <w:t>Hönnun og tækni</w:t>
      </w:r>
    </w:p>
    <w:p w:rsidRPr="00925EAF" w:rsidR="00542E3A" w:rsidP="0335B9D8" w:rsidRDefault="7C2D1B6F" w14:paraId="0099237F" w14:textId="77777777" w14:noSpellErr="1">
      <w:pPr>
        <w:widowControl w:val="0"/>
        <w:spacing w:after="0"/>
        <w:ind w:left="360"/>
        <w:rPr>
          <w:color w:val="auto"/>
          <w:sz w:val="24"/>
          <w:szCs w:val="24"/>
          <w:lang w:val="is-IS"/>
        </w:rPr>
      </w:pPr>
      <w:r w:rsidRPr="0335B9D8" w:rsidR="0335B9D8">
        <w:rPr>
          <w:color w:val="auto"/>
          <w:sz w:val="24"/>
          <w:szCs w:val="24"/>
          <w:lang w:val="is-IS"/>
        </w:rPr>
        <w:t>Að nemandi:</w:t>
      </w:r>
    </w:p>
    <w:p w:rsidRPr="00EB326B" w:rsidR="00542E3A" w:rsidP="0335B9D8" w:rsidRDefault="7C2D1B6F" w14:paraId="0DF367FA" w14:textId="77777777" w14:noSpellErr="1">
      <w:pPr>
        <w:pStyle w:val="ListParagraph"/>
        <w:numPr>
          <w:ilvl w:val="0"/>
          <w:numId w:val="45"/>
        </w:numPr>
        <w:rPr>
          <w:color w:val="000000" w:themeColor="text1" w:themeTint="FF" w:themeShade="FF"/>
          <w:lang w:val="is-IS"/>
        </w:rPr>
      </w:pPr>
      <w:r w:rsidRPr="0335B9D8" w:rsidR="0335B9D8">
        <w:rPr>
          <w:color w:val="auto"/>
          <w:lang w:val="is-IS"/>
        </w:rPr>
        <w:t>hafi unnið að hugmyndavinnu</w:t>
      </w:r>
    </w:p>
    <w:p w:rsidRPr="00EB326B" w:rsidR="00542E3A" w:rsidP="0335B9D8" w:rsidRDefault="7C2D1B6F" w14:paraId="4DE89512" w14:textId="77777777" w14:noSpellErr="1">
      <w:pPr>
        <w:pStyle w:val="ListParagraph"/>
        <w:numPr>
          <w:ilvl w:val="0"/>
          <w:numId w:val="45"/>
        </w:numPr>
        <w:rPr>
          <w:color w:val="000000" w:themeColor="text1" w:themeTint="FF" w:themeShade="FF"/>
          <w:lang w:val="is-IS"/>
        </w:rPr>
      </w:pPr>
      <w:r w:rsidRPr="0335B9D8" w:rsidR="0335B9D8">
        <w:rPr>
          <w:color w:val="auto"/>
          <w:lang w:val="is-IS"/>
        </w:rPr>
        <w:t>geti gert einfalda mynd af smíðisgrip og unnið eftir henni</w:t>
      </w:r>
    </w:p>
    <w:p w:rsidRPr="00EB326B" w:rsidR="00542E3A" w:rsidP="0335B9D8" w:rsidRDefault="7C2D1B6F" w14:paraId="6EABC22B" w14:textId="77777777" w14:noSpellErr="1">
      <w:pPr>
        <w:pStyle w:val="ListParagraph"/>
        <w:numPr>
          <w:ilvl w:val="0"/>
          <w:numId w:val="45"/>
        </w:numPr>
        <w:rPr>
          <w:color w:val="000000" w:themeColor="text1" w:themeTint="FF" w:themeShade="FF"/>
          <w:lang w:val="is-IS"/>
        </w:rPr>
      </w:pPr>
      <w:r w:rsidRPr="0335B9D8" w:rsidR="0335B9D8">
        <w:rPr>
          <w:color w:val="auto"/>
          <w:lang w:val="is-IS"/>
        </w:rPr>
        <w:t>skilji framvindu vinnuferlis</w:t>
      </w:r>
    </w:p>
    <w:p w:rsidRPr="00EB326B" w:rsidR="00542E3A" w:rsidP="0335B9D8" w:rsidRDefault="7C2D1B6F" w14:paraId="435483C7" w14:textId="2B025AD2" w14:noSpellErr="1">
      <w:pPr>
        <w:pStyle w:val="ListParagraph"/>
        <w:numPr>
          <w:ilvl w:val="0"/>
          <w:numId w:val="45"/>
        </w:numPr>
        <w:rPr>
          <w:b w:val="1"/>
          <w:bCs w:val="1"/>
          <w:color w:val="000000" w:themeColor="text1" w:themeTint="FF" w:themeShade="FF"/>
          <w:sz w:val="24"/>
          <w:szCs w:val="24"/>
          <w:lang w:val="is-IS"/>
        </w:rPr>
      </w:pPr>
      <w:r w:rsidRPr="0335B9D8" w:rsidR="0335B9D8">
        <w:rPr>
          <w:color w:val="auto"/>
          <w:lang w:val="is-IS"/>
        </w:rPr>
        <w:t>geti gert vinnulýsingu á verkefninu fyrir verkefnamöppu</w:t>
      </w:r>
      <w:r w:rsidRPr="0335B9D8" w:rsidR="0335B9D8">
        <w:rPr>
          <w:b w:val="1"/>
          <w:bCs w:val="1"/>
          <w:color w:val="auto"/>
          <w:sz w:val="24"/>
          <w:szCs w:val="24"/>
          <w:lang w:val="is-IS"/>
        </w:rPr>
        <w:t xml:space="preserve"> </w:t>
      </w:r>
    </w:p>
    <w:p w:rsidRPr="00EB326B" w:rsidR="00542E3A" w:rsidP="0335B9D8" w:rsidRDefault="7C2D1B6F" w14:paraId="1C504B74" w14:textId="77777777" w14:noSpellErr="1">
      <w:pPr>
        <w:pStyle w:val="ListParagraph"/>
        <w:numPr>
          <w:ilvl w:val="0"/>
          <w:numId w:val="45"/>
        </w:numPr>
        <w:rPr>
          <w:color w:val="000000" w:themeColor="text1" w:themeTint="FF" w:themeShade="FF"/>
          <w:lang w:val="is-IS"/>
        </w:rPr>
      </w:pPr>
      <w:r w:rsidRPr="0335B9D8" w:rsidR="0335B9D8">
        <w:rPr>
          <w:color w:val="auto"/>
          <w:lang w:val="is-IS"/>
        </w:rPr>
        <w:t>Að nemendur læri að vinna með tré.</w:t>
      </w:r>
    </w:p>
    <w:p w:rsidRPr="00EB326B" w:rsidR="00542E3A" w:rsidP="0335B9D8" w:rsidRDefault="7C2D1B6F" w14:paraId="4F6B52AB" w14:textId="77777777" w14:noSpellErr="1">
      <w:pPr>
        <w:pStyle w:val="ListParagraph"/>
        <w:numPr>
          <w:ilvl w:val="0"/>
          <w:numId w:val="45"/>
        </w:numPr>
        <w:rPr>
          <w:color w:val="000000" w:themeColor="text1" w:themeTint="FF" w:themeShade="FF"/>
          <w:lang w:val="is-IS"/>
        </w:rPr>
      </w:pPr>
      <w:r w:rsidRPr="0335B9D8" w:rsidR="0335B9D8">
        <w:rPr>
          <w:color w:val="auto"/>
          <w:lang w:val="is-IS"/>
        </w:rPr>
        <w:t>Að nemendur þekki helstu verkfæri og  þekki nöfnin þeirra.</w:t>
      </w:r>
    </w:p>
    <w:p w:rsidRPr="00EB326B" w:rsidR="00542E3A" w:rsidP="0335B9D8" w:rsidRDefault="7C2D1B6F" w14:paraId="634F466E" w14:textId="77777777" w14:noSpellErr="1">
      <w:pPr>
        <w:pStyle w:val="ListParagraph"/>
        <w:numPr>
          <w:ilvl w:val="0"/>
          <w:numId w:val="45"/>
        </w:numPr>
        <w:rPr>
          <w:color w:val="000000" w:themeColor="text1" w:themeTint="FF" w:themeShade="FF"/>
          <w:lang w:val="is-IS"/>
        </w:rPr>
      </w:pPr>
      <w:r w:rsidRPr="0335B9D8" w:rsidR="0335B9D8">
        <w:rPr>
          <w:color w:val="auto"/>
          <w:lang w:val="is-IS"/>
        </w:rPr>
        <w:t>Að nemendur geri sér grein fyrir hvaða verkfæri hentar  fyrir viðfangsefnið.</w:t>
      </w:r>
    </w:p>
    <w:p w:rsidRPr="00925EAF" w:rsidR="00542E3A" w:rsidP="0335B9D8" w:rsidRDefault="00542E3A" w14:paraId="734DE1C5" w14:textId="77777777" w14:noSpellErr="1">
      <w:pPr>
        <w:widowControl w:val="0"/>
        <w:spacing w:after="0"/>
        <w:rPr>
          <w:b w:val="1"/>
          <w:bCs w:val="1"/>
          <w:color w:val="auto"/>
          <w:lang w:val="is-IS"/>
        </w:rPr>
      </w:pPr>
    </w:p>
    <w:p w:rsidRPr="00925EAF" w:rsidR="00542E3A" w:rsidP="0335B9D8" w:rsidRDefault="7C2D1B6F" w14:paraId="0DDB2D6B" w14:textId="77777777" w14:noSpellErr="1">
      <w:pPr>
        <w:widowControl w:val="0"/>
        <w:rPr>
          <w:color w:val="auto"/>
          <w:lang w:val="is-IS"/>
        </w:rPr>
      </w:pPr>
      <w:r w:rsidRPr="0335B9D8" w:rsidR="0335B9D8">
        <w:rPr>
          <w:color w:val="auto"/>
          <w:lang w:val="is-IS"/>
        </w:rPr>
        <w:t>Í smíði fær nemandinn þjálfun í að móta hugmyndir í efni með þeirri verktækni og verkþekkingu sem greinin býr yfir. Þetta verklag hvílir á sígildri kunnáttu sem mikilvægt er að hver ný kynslóð nái að tileinka sér.</w:t>
      </w:r>
    </w:p>
    <w:p w:rsidRPr="00EB326B" w:rsidR="00542E3A" w:rsidP="0335B9D8" w:rsidRDefault="7C2D1B6F" w14:paraId="7CE44773" w14:textId="2FA78173" w14:noSpellErr="1">
      <w:pPr>
        <w:widowControl w:val="0"/>
        <w:rPr>
          <w:color w:val="auto"/>
          <w:lang w:val="is-IS"/>
        </w:rPr>
      </w:pPr>
      <w:r w:rsidRPr="0335B9D8" w:rsidR="0335B9D8">
        <w:rPr>
          <w:color w:val="auto"/>
          <w:lang w:val="is-IS"/>
        </w:rPr>
        <w:t>Smíði felur í sér nýtingu efnisheimsins sem hefur aftur mótandi áhrif á umhverfið. Með smíðinni er verið að aðlaga umhverfið að þörfum okkar. Námsgreinin smíði er því kjörinn vettvangur til að vekja nemandann til umhugsunar um umhverfi sitt og sýna því alúð í verki. Þess vegna er brýnt að í smíði sé lögð áhersla á efnisnýtingu, vistvæna framleiðslu og endurnýtingu; hringrás efnisnotkunar.</w:t>
      </w:r>
    </w:p>
    <w:p w:rsidRPr="00380EE7" w:rsidR="00542E3A" w:rsidP="0335B9D8" w:rsidRDefault="7C2D1B6F" w14:paraId="5C95FB70" w14:textId="77777777" w14:noSpellErr="1">
      <w:pPr>
        <w:pStyle w:val="Fyrirsgn11"/>
        <w:spacing w:after="0"/>
        <w:rPr>
          <w:color w:val="auto"/>
        </w:rPr>
      </w:pPr>
      <w:r w:rsidRPr="0335B9D8" w:rsidR="0335B9D8">
        <w:rPr>
          <w:color w:val="auto"/>
        </w:rPr>
        <w:t>Kennsluhættir</w:t>
      </w:r>
    </w:p>
    <w:p w:rsidRPr="00380EE7" w:rsidR="00542E3A" w:rsidP="0335B9D8" w:rsidRDefault="7C2D1B6F" w14:paraId="00DBF0DA" w14:textId="77777777" w14:noSpellErr="1">
      <w:pPr>
        <w:widowControl w:val="0"/>
        <w:jc w:val="both"/>
        <w:rPr>
          <w:color w:val="auto"/>
          <w:lang w:val="is-IS"/>
        </w:rPr>
      </w:pPr>
      <w:r w:rsidRPr="0335B9D8" w:rsidR="0335B9D8">
        <w:rPr>
          <w:color w:val="auto"/>
          <w:lang w:val="is-IS"/>
        </w:rPr>
        <w:t xml:space="preserve">Í hönnun og smíði er stefnt að því að  gera nemendur sjálfstæða í verki til að þroska verkfærni og verkkunnáttu. Nemendum eru kennd rétt vinnubrögð frá upphafi og rétt umgengni við vinnusvæði og verkfæri þar sem öryggi þeirra og annarra í smíðastofunni skiptir miklu máli. Þema vetrarins er </w:t>
      </w:r>
      <w:r w:rsidRPr="0335B9D8" w:rsidR="0335B9D8">
        <w:rPr>
          <w:color w:val="auto"/>
          <w:lang w:val="is-IS"/>
        </w:rPr>
        <w:t>endurnýting og er því stefnt að því að gera nemendur meðvitari um umhverfi sitt ásamt því að þeir læri að nýta efnisheiminn. Nemendur eru studdir í því að setja sér raunhæf markmið og hjálpað að gera sér grein fyrir framförum. Náminu er ætlað að þroska skipulags-hæfileika nemenda og þurfa þeir að öðlast skilning á því hvernig verk er brotið upp í verkþætti. Námsmatið er einstaklingsmiðað og leitast við að koma til móts við áhugasvið hvers og eins nemanda þegar verkefni eru valin. Markmið hönnunar og smíða er að hjálpa nemendum að skynja og meta fallega hönnun, handverk, hagnýtingu tækni og að skilja uppbyggingu atvinnulífsins. Nemendur fá að kynnast fornu handverki og nútíma handverki þar sem þeir gera sér grein fyrir samhengi nútíðar, fortíðar og framtíðar.</w:t>
      </w:r>
    </w:p>
    <w:p w:rsidRPr="00380EE7" w:rsidR="00542E3A" w:rsidP="0335B9D8" w:rsidRDefault="7C2D1B6F" w14:paraId="51CEA12B" w14:textId="166CE43B" w14:noSpellErr="1">
      <w:pPr>
        <w:widowControl w:val="0"/>
        <w:rPr>
          <w:b w:val="1"/>
          <w:bCs w:val="1"/>
          <w:color w:val="auto"/>
          <w:lang w:val="is-IS"/>
        </w:rPr>
      </w:pPr>
      <w:r w:rsidRPr="0335B9D8" w:rsidR="0335B9D8">
        <w:rPr>
          <w:color w:val="auto"/>
          <w:lang w:val="is-IS"/>
        </w:rPr>
        <w:t>Nemendum er úthlutað verkefnum sem þau vinna með og leysa eftir bestu getu.</w:t>
      </w:r>
    </w:p>
    <w:p w:rsidRPr="00380EE7" w:rsidR="00542E3A" w:rsidP="0335B9D8" w:rsidRDefault="7C2D1B6F" w14:paraId="7F09CB7E" w14:textId="77777777" w14:noSpellErr="1">
      <w:pPr>
        <w:pStyle w:val="Fyrirsgn11"/>
        <w:spacing w:after="0"/>
        <w:rPr>
          <w:rStyle w:val="Fyrirsgn1Char"/>
          <w:b w:val="1"/>
          <w:bCs w:val="1"/>
          <w:color w:val="auto"/>
        </w:rPr>
      </w:pPr>
      <w:r w:rsidRPr="0335B9D8" w:rsidR="0335B9D8">
        <w:rPr>
          <w:rStyle w:val="Fyrirsgn1Char"/>
          <w:b w:val="1"/>
          <w:bCs w:val="1"/>
          <w:color w:val="auto"/>
        </w:rPr>
        <w:t xml:space="preserve">Námsmat </w:t>
      </w:r>
    </w:p>
    <w:p w:rsidRPr="00380EE7" w:rsidR="00542E3A" w:rsidP="0335B9D8" w:rsidRDefault="7C2D1B6F" w14:paraId="35D09344" w14:textId="77777777" w14:noSpellErr="1">
      <w:pPr>
        <w:widowControl w:val="0"/>
        <w:jc w:val="both"/>
        <w:rPr>
          <w:color w:val="auto"/>
          <w:lang w:val="is-IS"/>
        </w:rPr>
      </w:pPr>
      <w:r w:rsidRPr="0335B9D8" w:rsidR="0335B9D8">
        <w:rPr>
          <w:color w:val="auto"/>
          <w:lang w:val="is-IS"/>
        </w:rPr>
        <w:t xml:space="preserve">Vinnusemi, framkoma, framför, umgegni og vandvirkni. Nemendur fá einkunn fyrir hverja lotu.  </w:t>
      </w:r>
    </w:p>
    <w:p w:rsidRPr="00380EE7" w:rsidR="00542E3A" w:rsidP="0335B9D8" w:rsidRDefault="7C2D1B6F" w14:paraId="1DAE6029" w14:textId="77777777" w14:noSpellErr="1">
      <w:pPr>
        <w:widowControl w:val="0"/>
        <w:jc w:val="both"/>
        <w:rPr>
          <w:color w:val="auto"/>
          <w:lang w:val="is-IS"/>
        </w:rPr>
      </w:pPr>
      <w:r w:rsidRPr="0335B9D8" w:rsidR="0335B9D8">
        <w:rPr>
          <w:color w:val="auto"/>
          <w:lang w:val="is-IS"/>
        </w:rPr>
        <w:t xml:space="preserve">Námsmatið er einstaklingsmiðað og byggir á símati/frammistöðumati sem fer fram í hverjum tíma og er gefin umsögn að vori. Kennari kynnir fyrir nemendum hvernig námsmatið mun fara fram. Í upphafi verks er nemanda kynnt að hvaða markmiðum er stefnt og í verklok er matið skoðað út frá því hvaða markmiðum er náð og hvað þurfi að æfa betur. Nemendur vinna að sjálfsmati í samvinnu við kennara. Verkefnamappa/sýnismappa mun geyma verkefnislýsingar, skipulag og markmiðssetningar nemenda. </w:t>
      </w:r>
    </w:p>
    <w:p w:rsidRPr="00380EE7" w:rsidR="00542E3A" w:rsidP="0335B9D8" w:rsidRDefault="7C2D1B6F" w14:paraId="45ABD12C" w14:textId="77777777" w14:noSpellErr="1">
      <w:pPr>
        <w:widowControl w:val="0"/>
        <w:jc w:val="both"/>
        <w:rPr>
          <w:color w:val="auto"/>
          <w:lang w:val="is-IS"/>
        </w:rPr>
      </w:pPr>
      <w:r w:rsidRPr="0335B9D8" w:rsidR="0335B9D8">
        <w:rPr>
          <w:color w:val="auto"/>
          <w:lang w:val="is-IS"/>
        </w:rPr>
        <w:t>Þeir þættir sem metnir eru:  iðni/sjálfstæði í vinnubrögðum – vandvirkni/frágangur – hugmyndaauðgi/sköpun – samvinna/tillitsemi – umgengni.</w:t>
      </w:r>
    </w:p>
    <w:p w:rsidRPr="004E6C1B" w:rsidR="009B1A8C" w:rsidP="1AB81B17" w:rsidRDefault="009B1A8C" w14:paraId="14F99C90" w14:textId="04C07D60" w14:noSpellErr="1">
      <w:pPr>
        <w:widowControl w:val="0"/>
        <w:rPr>
          <w:color w:val="FF0000"/>
          <w:lang w:val="is-IS"/>
        </w:rPr>
      </w:pPr>
    </w:p>
    <w:p w:rsidRPr="004E6C1B" w:rsidR="00B90E13" w:rsidP="66E7D5D5" w:rsidRDefault="7C2D1B6F" w14:paraId="79F2F7F2" w14:textId="25DB435D" w14:noSpellErr="1">
      <w:pPr>
        <w:pStyle w:val="Heading2"/>
        <w:rPr>
          <w:color w:val="auto"/>
          <w:lang w:val="is-IS"/>
        </w:rPr>
      </w:pPr>
      <w:bookmarkStart w:name="_Toc527540894" w:id="14"/>
      <w:r w:rsidRPr="66E7D5D5" w:rsidR="66E7D5D5">
        <w:rPr>
          <w:color w:val="auto"/>
          <w:lang w:val="is-IS"/>
        </w:rPr>
        <w:t>Sjónlistir/Myndmennt</w:t>
      </w:r>
      <w:bookmarkEnd w:id="14"/>
    </w:p>
    <w:p w:rsidRPr="004E6C1B" w:rsidR="00B90E13" w:rsidP="66E7D5D5" w:rsidRDefault="7C2D1B6F" w14:paraId="138E87B3" w14:textId="5AD0B827">
      <w:pPr>
        <w:widowControl w:val="0"/>
        <w:spacing w:after="0"/>
        <w:rPr>
          <w:color w:val="auto"/>
          <w:lang w:val="is-IS"/>
        </w:rPr>
      </w:pPr>
      <w:r w:rsidRPr="66E7D5D5" w:rsidR="66E7D5D5">
        <w:rPr>
          <w:b w:val="1"/>
          <w:bCs w:val="1"/>
          <w:color w:val="auto"/>
          <w:lang w:val="is-IS"/>
        </w:rPr>
        <w:t xml:space="preserve">Kennari: </w:t>
      </w:r>
      <w:r w:rsidRPr="66E7D5D5" w:rsidR="66E7D5D5">
        <w:rPr>
          <w:color w:val="auto"/>
          <w:lang w:val="is-IS"/>
        </w:rPr>
        <w:t>Sigurrós Sandra Bergvinsdóttir</w:t>
      </w:r>
    </w:p>
    <w:p w:rsidRPr="00EB326B" w:rsidR="00B90E13" w:rsidP="66E7D5D5" w:rsidRDefault="7C2D1B6F" w14:paraId="226BE520" w14:textId="26761A54" w14:noSpellErr="1">
      <w:pPr>
        <w:widowControl w:val="0"/>
        <w:spacing w:after="0"/>
        <w:rPr>
          <w:color w:val="auto"/>
          <w:lang w:val="is-IS"/>
        </w:rPr>
      </w:pPr>
      <w:r w:rsidRPr="66E7D5D5" w:rsidR="66E7D5D5">
        <w:rPr>
          <w:b w:val="1"/>
          <w:bCs w:val="1"/>
          <w:color w:val="auto"/>
          <w:lang w:val="is-IS"/>
        </w:rPr>
        <w:t xml:space="preserve">Vikustundir: </w:t>
      </w:r>
      <w:r w:rsidRPr="66E7D5D5" w:rsidR="66E7D5D5">
        <w:rPr>
          <w:color w:val="auto"/>
          <w:lang w:val="is-IS"/>
        </w:rPr>
        <w:t>Tvær kennslustundir hálfan veturinn.</w:t>
      </w:r>
    </w:p>
    <w:p w:rsidRPr="004E6C1B" w:rsidR="00B90E13" w:rsidP="66E7D5D5" w:rsidRDefault="7C2D1B6F" w14:paraId="07F3B72E" w14:textId="1A2DD153" w14:noSpellErr="1">
      <w:pPr>
        <w:pStyle w:val="Fyrirsgn11"/>
        <w:spacing w:after="0"/>
        <w:rPr>
          <w:color w:val="auto"/>
        </w:rPr>
      </w:pPr>
      <w:r w:rsidRPr="66E7D5D5" w:rsidR="66E7D5D5">
        <w:rPr>
          <w:color w:val="auto"/>
        </w:rPr>
        <w:t>Hæfniviðmið</w:t>
      </w:r>
    </w:p>
    <w:p w:rsidRPr="004E6C1B" w:rsidR="00B90E13" w:rsidP="66E7D5D5" w:rsidRDefault="7C2D1B6F" w14:paraId="750FA083" w14:textId="2BC709BF"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Teikning, málun, úrklippur, pappaþrykk.</w:t>
      </w:r>
    </w:p>
    <w:p w:rsidRPr="004E6C1B" w:rsidR="00B90E13" w:rsidP="66E7D5D5" w:rsidRDefault="7C2D1B6F" w14:paraId="738DBD5E"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Myndræn frásögn út frá nánasta umhverfi, upplifun á sögu og fleira.</w:t>
      </w:r>
    </w:p>
    <w:p w:rsidRPr="004E6C1B" w:rsidR="00B90E13" w:rsidP="66E7D5D5" w:rsidRDefault="7C2D1B6F" w14:paraId="1FA6C20D"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Grunnform og náttúruleg form.</w:t>
      </w:r>
    </w:p>
    <w:p w:rsidRPr="004E6C1B" w:rsidR="00B90E13" w:rsidP="66E7D5D5" w:rsidRDefault="7C2D1B6F" w14:paraId="5B6F2CC9"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Grunnlitirnir, einfaldar litablöndur.</w:t>
      </w:r>
    </w:p>
    <w:p w:rsidRPr="004E6C1B" w:rsidR="00B90E13" w:rsidP="66E7D5D5" w:rsidRDefault="7C2D1B6F" w14:paraId="53160079"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Nálægð og fjarlægð í mynd.</w:t>
      </w:r>
    </w:p>
    <w:p w:rsidRPr="004E6C1B" w:rsidR="00B90E13" w:rsidP="66E7D5D5" w:rsidRDefault="7C2D1B6F" w14:paraId="0E1CF98D"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Myndskoðun út frá eigin verkum.</w:t>
      </w:r>
    </w:p>
    <w:p w:rsidRPr="004E6C1B" w:rsidR="00B90E13" w:rsidP="66E7D5D5" w:rsidRDefault="7C2D1B6F" w14:paraId="089E56AA" w14:textId="77777777"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Myndbygging.</w:t>
      </w:r>
    </w:p>
    <w:p w:rsidRPr="00EB326B" w:rsidR="00B90E13" w:rsidP="66E7D5D5" w:rsidRDefault="7C2D1B6F" w14:paraId="167D3F8C" w14:textId="102929B6" w14:noSpellErr="1">
      <w:pPr>
        <w:pStyle w:val="ListParagraph"/>
        <w:widowControl w:val="0"/>
        <w:numPr>
          <w:ilvl w:val="0"/>
          <w:numId w:val="21"/>
        </w:numPr>
        <w:tabs>
          <w:tab w:val="left" w:pos="43"/>
        </w:tabs>
        <w:spacing w:after="0"/>
        <w:rPr>
          <w:color w:val="000000" w:themeColor="text1" w:themeTint="FF" w:themeShade="FF"/>
          <w:lang w:val="is-IS"/>
        </w:rPr>
      </w:pPr>
      <w:r w:rsidRPr="66E7D5D5" w:rsidR="66E7D5D5">
        <w:rPr>
          <w:color w:val="auto"/>
          <w:lang w:val="is-IS"/>
        </w:rPr>
        <w:t>Frágangur verkefna og áhalda.</w:t>
      </w:r>
    </w:p>
    <w:p w:rsidRPr="00EB326B" w:rsidR="00EB326B" w:rsidP="66E7D5D5" w:rsidRDefault="00EB326B" w14:paraId="1631D24F" w14:textId="77777777" w14:noSpellErr="1">
      <w:pPr>
        <w:pStyle w:val="ListParagraph"/>
        <w:widowControl w:val="0"/>
        <w:tabs>
          <w:tab w:val="left" w:pos="43"/>
        </w:tabs>
        <w:spacing w:after="0"/>
        <w:rPr>
          <w:color w:val="auto"/>
          <w:lang w:val="is-IS"/>
        </w:rPr>
      </w:pPr>
    </w:p>
    <w:p w:rsidRPr="004E6C1B" w:rsidR="00B90E13" w:rsidP="66E7D5D5" w:rsidRDefault="7C2D1B6F" w14:paraId="05A20A0D" w14:textId="3843B0FD" w14:noSpellErr="1">
      <w:pPr>
        <w:pStyle w:val="Fyrirsgn11"/>
        <w:spacing w:after="0"/>
        <w:rPr>
          <w:color w:val="auto"/>
        </w:rPr>
      </w:pPr>
      <w:r w:rsidRPr="66E7D5D5" w:rsidR="66E7D5D5">
        <w:rPr>
          <w:color w:val="auto"/>
        </w:rPr>
        <w:t>Kennsluefni / kennslugögn</w:t>
      </w:r>
    </w:p>
    <w:p w:rsidRPr="004E6C1B" w:rsidR="00B90E13" w:rsidP="66E7D5D5" w:rsidRDefault="7C2D1B6F" w14:paraId="220522EA" w14:textId="4204C38F" w14:noSpellErr="1">
      <w:pPr>
        <w:widowControl w:val="0"/>
        <w:rPr>
          <w:color w:val="auto"/>
          <w:sz w:val="24"/>
          <w:szCs w:val="24"/>
          <w:lang w:val="is-IS"/>
        </w:rPr>
      </w:pPr>
      <w:r w:rsidRPr="66E7D5D5" w:rsidR="66E7D5D5">
        <w:rPr>
          <w:color w:val="auto"/>
          <w:sz w:val="24"/>
          <w:szCs w:val="24"/>
          <w:lang w:val="is-IS"/>
        </w:rPr>
        <w:t>Ýmis mynlistagögn sbr. pappír, litir, föndurefni, efni af vef, listaverkabækur o.fl.</w:t>
      </w:r>
    </w:p>
    <w:p w:rsidRPr="004E6C1B" w:rsidR="00B90E13" w:rsidP="66E7D5D5" w:rsidRDefault="7C2D1B6F" w14:paraId="3F4AAECD" w14:textId="77777777" w14:noSpellErr="1">
      <w:pPr>
        <w:pStyle w:val="Fyrirsgn11"/>
        <w:spacing w:after="0"/>
        <w:rPr>
          <w:color w:val="auto"/>
        </w:rPr>
      </w:pPr>
      <w:r w:rsidRPr="66E7D5D5" w:rsidR="66E7D5D5">
        <w:rPr>
          <w:color w:val="auto"/>
        </w:rPr>
        <w:t>Kennsluhættir</w:t>
      </w:r>
    </w:p>
    <w:p w:rsidRPr="004E6C1B" w:rsidR="00B90E13" w:rsidP="66E7D5D5" w:rsidRDefault="7C2D1B6F" w14:paraId="7BB5BD83" w14:textId="16726518" w14:noSpellErr="1">
      <w:pPr>
        <w:widowControl w:val="0"/>
        <w:jc w:val="both"/>
        <w:rPr>
          <w:color w:val="auto"/>
          <w:lang w:val="is-IS"/>
        </w:rPr>
      </w:pPr>
      <w:r w:rsidRPr="66E7D5D5" w:rsidR="66E7D5D5">
        <w:rPr>
          <w:color w:val="auto"/>
          <w:lang w:val="is-IS"/>
        </w:rPr>
        <w:t xml:space="preserve">Aðallega verður unnið út frá samþættingu við aðrar námsgreinar en einnig verður unnið út frá þroska og þörfum hvers og eins nemanda. Ef um sérstök viðfangsefni er að ræða verður byrjað á spjalli (innlögn) um viðfangsefni tímans. Unnið er mest með einstaklingsverkefni en inn á milli verða unnin hópverkefni. Nemendum verður sýnd myndverk og bækur til glöggvunar á þeim verkefnum sem þeir vinna með. Fyrst </w:t>
      </w:r>
      <w:r w:rsidRPr="66E7D5D5" w:rsidR="66E7D5D5">
        <w:rPr>
          <w:color w:val="auto"/>
          <w:lang w:val="is-IS"/>
        </w:rPr>
        <w:t>og fremst verða unnin myndræn frásögn úr nánasta umhverfi og upplifun.</w:t>
      </w:r>
    </w:p>
    <w:p w:rsidRPr="004E6C1B" w:rsidR="00B90E13" w:rsidP="66E7D5D5" w:rsidRDefault="7C2D1B6F" w14:paraId="42D245D2" w14:textId="62598E8E" w14:noSpellErr="1">
      <w:pPr>
        <w:pStyle w:val="Fyrirsgn11"/>
        <w:spacing w:after="0"/>
        <w:rPr>
          <w:color w:val="auto"/>
        </w:rPr>
      </w:pPr>
      <w:r w:rsidRPr="66E7D5D5" w:rsidR="66E7D5D5">
        <w:rPr>
          <w:color w:val="auto"/>
        </w:rPr>
        <w:t>Heimanám</w:t>
      </w:r>
    </w:p>
    <w:p w:rsidRPr="004E6C1B" w:rsidR="00B90E13" w:rsidP="66E7D5D5" w:rsidRDefault="7C2D1B6F" w14:paraId="3C5286D1" w14:textId="4647D1D7" w14:noSpellErr="1">
      <w:pPr>
        <w:widowControl w:val="0"/>
        <w:rPr>
          <w:color w:val="auto"/>
          <w:lang w:val="is-IS"/>
        </w:rPr>
      </w:pPr>
      <w:r w:rsidRPr="66E7D5D5" w:rsidR="66E7D5D5">
        <w:rPr>
          <w:color w:val="auto"/>
          <w:lang w:val="is-IS"/>
        </w:rPr>
        <w:t>Ekkert heimanám er í myndmennt.</w:t>
      </w:r>
    </w:p>
    <w:p w:rsidRPr="004E6C1B" w:rsidR="00B90E13" w:rsidP="66E7D5D5" w:rsidRDefault="7C2D1B6F" w14:paraId="450ADD10" w14:textId="02E7D684" w14:noSpellErr="1">
      <w:pPr>
        <w:pStyle w:val="Fyrirsgn11"/>
        <w:spacing w:after="0"/>
        <w:rPr>
          <w:color w:val="auto"/>
        </w:rPr>
      </w:pPr>
      <w:r w:rsidRPr="66E7D5D5" w:rsidR="66E7D5D5">
        <w:rPr>
          <w:color w:val="auto"/>
        </w:rPr>
        <w:t>Námsmat</w:t>
      </w:r>
    </w:p>
    <w:p w:rsidRPr="004E6C1B" w:rsidR="00B90E13" w:rsidP="66E7D5D5" w:rsidRDefault="7C2D1B6F" w14:paraId="2E0B005E" w14:textId="76D6D6F9" w14:noSpellErr="1">
      <w:pPr>
        <w:widowControl w:val="0"/>
        <w:tabs>
          <w:tab w:val="left" w:pos="-31680"/>
        </w:tabs>
        <w:rPr>
          <w:color w:val="auto"/>
          <w:lang w:val="is-IS"/>
        </w:rPr>
      </w:pPr>
      <w:r w:rsidRPr="66E7D5D5" w:rsidR="66E7D5D5">
        <w:rPr>
          <w:color w:val="auto"/>
          <w:lang w:val="is-IS"/>
        </w:rPr>
        <w:t>Vinna nemanda í tímum metin þ.e.a.s. vinnusemi, áhugi, frágangur, árangur.</w:t>
      </w:r>
    </w:p>
    <w:p w:rsidRPr="004E6C1B" w:rsidR="00B90E13" w:rsidP="1AB81B17" w:rsidRDefault="00B90E13" w14:paraId="0E8F6B20" w14:textId="77777777" w14:noSpellErr="1">
      <w:pPr>
        <w:widowControl w:val="0"/>
        <w:tabs>
          <w:tab w:val="left" w:pos="1528"/>
        </w:tabs>
        <w:ind w:right="25"/>
        <w:rPr>
          <w:b w:val="1"/>
          <w:bCs w:val="1"/>
          <w:color w:val="FF0000"/>
          <w:sz w:val="24"/>
          <w:szCs w:val="24"/>
          <w:lang w:val="is-IS"/>
        </w:rPr>
      </w:pPr>
    </w:p>
    <w:p w:rsidRPr="00380EE7" w:rsidR="00B90E13" w:rsidP="38A52ECE" w:rsidRDefault="7C2D1B6F" w14:paraId="2F0D51D0" w14:textId="6C509F68" w14:noSpellErr="1">
      <w:pPr>
        <w:pStyle w:val="Heading2"/>
        <w:rPr>
          <w:color w:val="auto"/>
          <w:lang w:val="is-IS"/>
        </w:rPr>
      </w:pPr>
      <w:bookmarkStart w:name="_Toc527540895" w:id="15"/>
      <w:r w:rsidRPr="38A52ECE" w:rsidR="38A52ECE">
        <w:rPr>
          <w:color w:val="auto"/>
          <w:lang w:val="is-IS"/>
        </w:rPr>
        <w:t>Textílmennt</w:t>
      </w:r>
      <w:bookmarkEnd w:id="15"/>
    </w:p>
    <w:p w:rsidRPr="00380EE7" w:rsidR="00B90E13" w:rsidP="38A52ECE" w:rsidRDefault="7C2D1B6F" w14:paraId="33EDC313" w14:textId="17121FD8" w14:noSpellErr="1">
      <w:pPr>
        <w:widowControl w:val="0"/>
        <w:tabs>
          <w:tab w:val="left" w:pos="1528"/>
        </w:tabs>
        <w:spacing w:after="0"/>
        <w:ind w:right="25"/>
        <w:rPr>
          <w:color w:val="auto"/>
          <w:lang w:val="is-IS"/>
        </w:rPr>
      </w:pPr>
      <w:r w:rsidRPr="38A52ECE" w:rsidR="38A52ECE">
        <w:rPr>
          <w:b w:val="1"/>
          <w:bCs w:val="1"/>
          <w:color w:val="auto"/>
          <w:lang w:val="is-IS"/>
        </w:rPr>
        <w:t xml:space="preserve">Kennari: </w:t>
      </w:r>
      <w:r w:rsidRPr="38A52ECE" w:rsidR="38A52ECE">
        <w:rPr>
          <w:color w:val="auto"/>
          <w:lang w:val="is-IS"/>
        </w:rPr>
        <w:t>Sigrún Hilmarsdóttir</w:t>
      </w:r>
    </w:p>
    <w:p w:rsidRPr="00380EE7" w:rsidR="00B90E13" w:rsidP="38A52ECE" w:rsidRDefault="7C2D1B6F" w14:paraId="0C30DAC4" w14:textId="7D0F776A" w14:noSpellErr="1">
      <w:pPr>
        <w:widowControl w:val="0"/>
        <w:spacing w:after="0"/>
        <w:rPr>
          <w:color w:val="auto"/>
          <w:lang w:val="is-IS"/>
        </w:rPr>
      </w:pPr>
      <w:r w:rsidRPr="38A52ECE" w:rsidR="38A52ECE">
        <w:rPr>
          <w:b w:val="1"/>
          <w:bCs w:val="1"/>
          <w:color w:val="auto"/>
          <w:lang w:val="is-IS"/>
        </w:rPr>
        <w:t>Vikustundir:</w:t>
      </w:r>
      <w:r w:rsidRPr="38A52ECE" w:rsidR="38A52ECE">
        <w:rPr>
          <w:color w:val="auto"/>
          <w:lang w:val="is-IS"/>
        </w:rPr>
        <w:t xml:space="preserve"> Tvær kennslustundir á viku. </w:t>
      </w:r>
    </w:p>
    <w:p w:rsidRPr="00380EE7" w:rsidR="00B90E13" w:rsidP="38A52ECE" w:rsidRDefault="00B90E13" w14:paraId="54657DED" w14:textId="77777777" w14:noSpellErr="1">
      <w:pPr>
        <w:widowControl w:val="0"/>
        <w:spacing w:after="0"/>
        <w:rPr>
          <w:color w:val="auto"/>
          <w:lang w:val="is-IS"/>
        </w:rPr>
      </w:pPr>
    </w:p>
    <w:p w:rsidRPr="00380EE7" w:rsidR="00B90E13" w:rsidP="38A52ECE" w:rsidRDefault="7C2D1B6F" w14:paraId="49453B76" w14:textId="199BC52C" w14:noSpellErr="1">
      <w:pPr>
        <w:pStyle w:val="Fyrirsgn11"/>
        <w:spacing w:after="0"/>
        <w:rPr>
          <w:color w:val="auto"/>
        </w:rPr>
      </w:pPr>
      <w:r w:rsidRPr="38A52ECE" w:rsidR="38A52ECE">
        <w:rPr>
          <w:color w:val="auto"/>
        </w:rPr>
        <w:t>Hæfniviðmið</w:t>
      </w:r>
    </w:p>
    <w:p w:rsidRPr="00380EE7" w:rsidR="00B90E13" w:rsidP="38A52ECE" w:rsidRDefault="7C2D1B6F" w14:paraId="28E90EF1" w14:textId="25889705" w14:noSpellErr="1">
      <w:pPr>
        <w:widowControl w:val="0"/>
        <w:rPr>
          <w:color w:val="auto"/>
          <w:lang w:val="is-IS"/>
        </w:rPr>
      </w:pPr>
      <w:r w:rsidRPr="38A52ECE" w:rsidR="38A52ECE">
        <w:rPr>
          <w:color w:val="auto"/>
          <w:lang w:val="is-IS"/>
        </w:rPr>
        <w:t>Að nemendur læri að meta gildi textílmennta til nytja, lista og tómstundaiðju.</w:t>
      </w:r>
    </w:p>
    <w:p w:rsidRPr="00380EE7" w:rsidR="008E658A" w:rsidP="38A52ECE" w:rsidRDefault="7C2D1B6F" w14:paraId="2CCD67E2" w14:textId="13DE1DA9" w14:noSpellErr="1">
      <w:pPr>
        <w:pStyle w:val="Fyrirsgn11"/>
        <w:spacing w:after="0"/>
        <w:rPr>
          <w:color w:val="auto"/>
        </w:rPr>
      </w:pPr>
      <w:r w:rsidRPr="38A52ECE" w:rsidR="38A52ECE">
        <w:rPr>
          <w:color w:val="auto"/>
        </w:rPr>
        <w:t>Handverk, aðferðir og tækni</w:t>
      </w:r>
    </w:p>
    <w:p w:rsidRPr="00380EE7" w:rsidR="008E658A" w:rsidP="38A52ECE" w:rsidRDefault="7C2D1B6F" w14:paraId="030F61B1" w14:textId="4E5A5933" w14:noSpellErr="1">
      <w:pPr>
        <w:widowControl w:val="0"/>
        <w:rPr>
          <w:color w:val="auto"/>
          <w:lang w:val="is-IS"/>
        </w:rPr>
      </w:pPr>
      <w:r w:rsidRPr="38A52ECE" w:rsidR="38A52ECE">
        <w:rPr>
          <w:color w:val="auto"/>
          <w:lang w:val="is-IS"/>
        </w:rPr>
        <w:t>Að nemendur temji sér strax í upphafi sjálfstæð vinnubrögð og velji eins mikið sjálf og hægt er innan þeirra marka og aðferða sem þau eru að læra hverju sinni. Að nemendur gangi vel um og eigi góð samskipti við aðra.</w:t>
      </w:r>
    </w:p>
    <w:p w:rsidRPr="00380EE7" w:rsidR="008E658A" w:rsidP="38A52ECE" w:rsidRDefault="7C2D1B6F" w14:paraId="5F17171A" w14:textId="68A1E026" w14:noSpellErr="1">
      <w:pPr>
        <w:pStyle w:val="Fyrirsgn11"/>
        <w:spacing w:after="0"/>
        <w:rPr>
          <w:color w:val="auto"/>
        </w:rPr>
      </w:pPr>
      <w:r w:rsidRPr="38A52ECE" w:rsidR="38A52ECE">
        <w:rPr>
          <w:color w:val="auto"/>
        </w:rPr>
        <w:t>Sköpun, hönnun og útfærsla</w:t>
      </w:r>
    </w:p>
    <w:p w:rsidRPr="00380EE7" w:rsidR="008E658A" w:rsidP="38A52ECE" w:rsidRDefault="7C2D1B6F" w14:paraId="56B848E2" w14:textId="2A926C88" w14:noSpellErr="1">
      <w:pPr>
        <w:widowControl w:val="0"/>
        <w:rPr>
          <w:color w:val="auto"/>
          <w:lang w:val="is-IS"/>
        </w:rPr>
      </w:pPr>
      <w:r w:rsidRPr="38A52ECE" w:rsidR="38A52ECE">
        <w:rPr>
          <w:color w:val="auto"/>
          <w:lang w:val="is-IS"/>
        </w:rPr>
        <w:t>Nemandi taki þátt í umræðum um fagurfræðileg sjónarmið í einfaldri mynd, s.s. lit, lögun, glaðlegt, hlýlegt, fallegt.</w:t>
      </w:r>
    </w:p>
    <w:p w:rsidRPr="00380EE7" w:rsidR="008E658A" w:rsidP="38A52ECE" w:rsidRDefault="7C2D1B6F" w14:paraId="27075A96" w14:textId="77777777" w14:noSpellErr="1">
      <w:pPr>
        <w:pStyle w:val="Fyrirsgn11"/>
        <w:spacing w:after="0"/>
        <w:rPr>
          <w:color w:val="auto"/>
        </w:rPr>
      </w:pPr>
      <w:r w:rsidRPr="38A52ECE" w:rsidR="38A52ECE">
        <w:rPr>
          <w:color w:val="auto"/>
        </w:rPr>
        <w:t xml:space="preserve">Menning og umhverfi </w:t>
      </w:r>
    </w:p>
    <w:p w:rsidRPr="00380EE7" w:rsidR="008E658A" w:rsidP="38A52ECE" w:rsidRDefault="7C2D1B6F" w14:paraId="5476B245" w14:textId="67653493" w14:noSpellErr="1">
      <w:pPr>
        <w:widowControl w:val="0"/>
        <w:rPr>
          <w:color w:val="auto"/>
          <w:lang w:val="is-IS"/>
        </w:rPr>
      </w:pPr>
      <w:r w:rsidRPr="38A52ECE" w:rsidR="38A52ECE">
        <w:rPr>
          <w:color w:val="auto"/>
          <w:lang w:val="is-IS"/>
        </w:rPr>
        <w:t>Nemandi fjalli um mismunandi klæðnað fólks með tilliti til veðurfars, starfa og tilefna.</w:t>
      </w:r>
    </w:p>
    <w:p w:rsidRPr="00380EE7" w:rsidR="00B90E13" w:rsidP="38A52ECE" w:rsidRDefault="7C2D1B6F" w14:paraId="34E11257" w14:textId="2583940B" w14:noSpellErr="1">
      <w:pPr>
        <w:pStyle w:val="Fyrirsgn11"/>
        <w:spacing w:after="0"/>
        <w:rPr>
          <w:color w:val="auto"/>
        </w:rPr>
      </w:pPr>
      <w:r w:rsidRPr="38A52ECE" w:rsidR="38A52ECE">
        <w:rPr>
          <w:color w:val="auto"/>
        </w:rPr>
        <w:t>Kennslugögn</w:t>
      </w:r>
    </w:p>
    <w:p w:rsidRPr="00380EE7" w:rsidR="00B90E13" w:rsidP="38A52ECE" w:rsidRDefault="7C2D1B6F" w14:paraId="68C279E0" w14:textId="192C2DF2" w14:noSpellErr="1">
      <w:pPr>
        <w:widowControl w:val="0"/>
        <w:jc w:val="both"/>
        <w:rPr>
          <w:color w:val="auto"/>
          <w:lang w:val="is-IS"/>
        </w:rPr>
      </w:pPr>
      <w:r w:rsidRPr="38A52ECE" w:rsidR="38A52ECE">
        <w:rPr>
          <w:color w:val="auto"/>
          <w:lang w:val="is-IS"/>
        </w:rPr>
        <w:t>Uppskriftir og vinnulýsingar sem kennari býr til sjálfur auk þess sem valið er úr fagblöðum, bókum eða af netinu.</w:t>
      </w:r>
    </w:p>
    <w:p w:rsidRPr="00380EE7" w:rsidR="00B90E13" w:rsidP="38A52ECE" w:rsidRDefault="7C2D1B6F" w14:paraId="07CA8023" w14:textId="0CFAC1B2" w14:noSpellErr="1">
      <w:pPr>
        <w:pStyle w:val="Fyrirsgn11"/>
        <w:spacing w:after="0"/>
        <w:rPr>
          <w:color w:val="auto"/>
        </w:rPr>
      </w:pPr>
      <w:r w:rsidRPr="38A52ECE" w:rsidR="38A52ECE">
        <w:rPr>
          <w:color w:val="auto"/>
        </w:rPr>
        <w:t>Kennsluhættir</w:t>
      </w:r>
    </w:p>
    <w:p w:rsidRPr="00380EE7" w:rsidR="00B90E13" w:rsidP="38A52ECE" w:rsidRDefault="7C2D1B6F" w14:paraId="0B39B7F2" w14:textId="1088B3C5" w14:noSpellErr="1">
      <w:pPr>
        <w:widowControl w:val="0"/>
        <w:jc w:val="both"/>
        <w:rPr>
          <w:color w:val="auto"/>
          <w:lang w:val="is-IS"/>
        </w:rPr>
      </w:pPr>
      <w:r w:rsidRPr="38A52ECE" w:rsidR="38A52ECE">
        <w:rPr>
          <w:color w:val="auto"/>
          <w:lang w:val="is-IS"/>
        </w:rPr>
        <w:t>Miðast er við að gera nemandann, með vinnu sinni, sjálfbjarga í undirstöðuatriðum textílmennta. Að hann geti farið eftir verklýsingum og læri að vinna með þau tæki sem til þarf hverju sinni.</w:t>
      </w:r>
    </w:p>
    <w:p w:rsidRPr="00380EE7" w:rsidR="00B90E13" w:rsidP="38A52ECE" w:rsidRDefault="7C2D1B6F" w14:paraId="4052883B" w14:textId="42FE316D" w14:noSpellErr="1">
      <w:pPr>
        <w:pStyle w:val="Fyrirsgn11"/>
        <w:spacing w:after="0"/>
        <w:rPr>
          <w:color w:val="auto"/>
        </w:rPr>
      </w:pPr>
      <w:r w:rsidRPr="38A52ECE" w:rsidR="38A52ECE">
        <w:rPr>
          <w:color w:val="auto"/>
        </w:rPr>
        <w:t>Verkefni</w:t>
      </w:r>
    </w:p>
    <w:p w:rsidRPr="00380EE7" w:rsidR="00B90E13" w:rsidP="38A52ECE" w:rsidRDefault="7C2D1B6F" w14:paraId="3941224D" w14:textId="2562B507" w14:noSpellErr="1">
      <w:pPr>
        <w:pStyle w:val="ListParagraph"/>
        <w:widowControl w:val="0"/>
        <w:numPr>
          <w:ilvl w:val="0"/>
          <w:numId w:val="22"/>
        </w:numPr>
        <w:spacing w:after="0"/>
        <w:rPr>
          <w:color w:val="000000" w:themeColor="text1" w:themeTint="FF" w:themeShade="FF"/>
          <w:lang w:val="is-IS"/>
        </w:rPr>
      </w:pPr>
      <w:r w:rsidRPr="38A52ECE" w:rsidR="38A52ECE">
        <w:rPr>
          <w:color w:val="auto"/>
          <w:lang w:val="is-IS"/>
        </w:rPr>
        <w:t>Sauma dúk með þræðispori.</w:t>
      </w:r>
    </w:p>
    <w:p w:rsidRPr="00380EE7" w:rsidR="00B90E13" w:rsidP="38A52ECE" w:rsidRDefault="7C2D1B6F" w14:paraId="12CDC47C" w14:textId="05C65D28" w14:noSpellErr="1">
      <w:pPr>
        <w:pStyle w:val="ListParagraph"/>
        <w:widowControl w:val="0"/>
        <w:numPr>
          <w:ilvl w:val="0"/>
          <w:numId w:val="22"/>
        </w:numPr>
        <w:spacing w:after="0"/>
        <w:rPr>
          <w:color w:val="000000" w:themeColor="text1" w:themeTint="FF" w:themeShade="FF"/>
          <w:lang w:val="is-IS"/>
        </w:rPr>
      </w:pPr>
      <w:r w:rsidRPr="38A52ECE" w:rsidR="38A52ECE">
        <w:rPr>
          <w:color w:val="auto"/>
          <w:lang w:val="is-IS"/>
        </w:rPr>
        <w:t>Læra að vefa vinaband.</w:t>
      </w:r>
    </w:p>
    <w:p w:rsidRPr="00380EE7" w:rsidR="00B90E13" w:rsidP="38A52ECE" w:rsidRDefault="7C2D1B6F" w14:paraId="7AF77AB9" w14:textId="298B13F6" w14:noSpellErr="1">
      <w:pPr>
        <w:pStyle w:val="ListParagraph"/>
        <w:widowControl w:val="0"/>
        <w:numPr>
          <w:ilvl w:val="0"/>
          <w:numId w:val="22"/>
        </w:numPr>
        <w:spacing w:after="0"/>
        <w:rPr>
          <w:color w:val="000000" w:themeColor="text1" w:themeTint="FF" w:themeShade="FF"/>
          <w:lang w:val="is-IS"/>
        </w:rPr>
      </w:pPr>
      <w:r w:rsidRPr="38A52ECE" w:rsidR="38A52ECE">
        <w:rPr>
          <w:color w:val="auto"/>
          <w:lang w:val="is-IS"/>
        </w:rPr>
        <w:t>Búa til dúsk.</w:t>
      </w:r>
    </w:p>
    <w:p w:rsidRPr="00380EE7" w:rsidR="00B90E13" w:rsidP="38A52ECE" w:rsidRDefault="7C2D1B6F" w14:paraId="032BF576" w14:textId="051CFD39" w14:noSpellErr="1">
      <w:pPr>
        <w:pStyle w:val="ListParagraph"/>
        <w:widowControl w:val="0"/>
        <w:numPr>
          <w:ilvl w:val="0"/>
          <w:numId w:val="22"/>
        </w:numPr>
        <w:spacing w:after="0"/>
        <w:rPr>
          <w:color w:val="000000" w:themeColor="text1" w:themeTint="FF" w:themeShade="FF"/>
          <w:lang w:val="is-IS"/>
        </w:rPr>
      </w:pPr>
      <w:r w:rsidRPr="38A52ECE" w:rsidR="38A52ECE">
        <w:rPr>
          <w:color w:val="auto"/>
          <w:lang w:val="is-IS"/>
        </w:rPr>
        <w:t>Búa til orm, þræða efnisbúta og perlur upp á band.</w:t>
      </w:r>
    </w:p>
    <w:p w:rsidRPr="00380EE7" w:rsidR="00B90E13" w:rsidP="38A52ECE" w:rsidRDefault="7C2D1B6F" w14:paraId="487452DC" w14:textId="4F0364C8" w14:noSpellErr="1">
      <w:pPr>
        <w:pStyle w:val="ListParagraph"/>
        <w:widowControl w:val="0"/>
        <w:numPr>
          <w:ilvl w:val="0"/>
          <w:numId w:val="22"/>
        </w:numPr>
        <w:spacing w:after="0"/>
        <w:rPr>
          <w:color w:val="000000" w:themeColor="text1" w:themeTint="FF" w:themeShade="FF"/>
          <w:lang w:val="is-IS"/>
        </w:rPr>
      </w:pPr>
      <w:r w:rsidRPr="38A52ECE" w:rsidR="38A52ECE">
        <w:rPr>
          <w:color w:val="auto"/>
          <w:lang w:val="is-IS"/>
        </w:rPr>
        <w:t>Læra að puttaprjóna.</w:t>
      </w:r>
    </w:p>
    <w:p w:rsidRPr="00380EE7" w:rsidR="00B90E13" w:rsidP="38A52ECE" w:rsidRDefault="7C2D1B6F" w14:paraId="7CFADC8D" w14:textId="73E828EB" w14:noSpellErr="1">
      <w:pPr>
        <w:widowControl w:val="0"/>
        <w:ind w:left="360"/>
        <w:rPr>
          <w:color w:val="auto"/>
          <w:lang w:val="is-IS"/>
        </w:rPr>
      </w:pPr>
      <w:r w:rsidRPr="38A52ECE" w:rsidR="38A52ECE">
        <w:rPr>
          <w:color w:val="auto"/>
          <w:lang w:val="is-IS"/>
        </w:rPr>
        <w:t>Þeir sem ljúka verkefnum sínum fá aukaverkefni við hæfi.</w:t>
      </w:r>
    </w:p>
    <w:p w:rsidRPr="00380EE7" w:rsidR="00B90E13" w:rsidP="38A52ECE" w:rsidRDefault="7C2D1B6F" w14:paraId="3EEC0DA6" w14:textId="2FC7C89A" w14:noSpellErr="1">
      <w:pPr>
        <w:pStyle w:val="Fyrirsgn11"/>
        <w:spacing w:after="0"/>
        <w:rPr>
          <w:color w:val="auto"/>
        </w:rPr>
      </w:pPr>
      <w:r w:rsidRPr="38A52ECE" w:rsidR="38A52ECE">
        <w:rPr>
          <w:color w:val="auto"/>
        </w:rPr>
        <w:t>Heimanám</w:t>
      </w:r>
    </w:p>
    <w:p w:rsidRPr="00380EE7" w:rsidR="00B90E13" w:rsidP="38A52ECE" w:rsidRDefault="7C2D1B6F" w14:paraId="73408DDE" w14:textId="45BC110F" w14:noSpellErr="1">
      <w:pPr>
        <w:widowControl w:val="0"/>
        <w:rPr>
          <w:color w:val="auto"/>
          <w:lang w:val="is-IS"/>
        </w:rPr>
      </w:pPr>
      <w:r w:rsidRPr="38A52ECE" w:rsidR="38A52ECE">
        <w:rPr>
          <w:color w:val="auto"/>
          <w:lang w:val="is-IS"/>
        </w:rPr>
        <w:t>Ekki er gert ráð fyrir heimanámi í textílmennt.</w:t>
      </w:r>
    </w:p>
    <w:p w:rsidRPr="00380EE7" w:rsidR="008E658A" w:rsidP="38A52ECE" w:rsidRDefault="7C2D1B6F" w14:paraId="49035DA2" w14:textId="77777777" w14:noSpellErr="1">
      <w:pPr>
        <w:pStyle w:val="Fyrirsgn11"/>
        <w:spacing w:after="0"/>
        <w:rPr>
          <w:color w:val="auto"/>
        </w:rPr>
      </w:pPr>
      <w:r w:rsidRPr="38A52ECE" w:rsidR="38A52ECE">
        <w:rPr>
          <w:color w:val="auto"/>
        </w:rPr>
        <w:t>Námsmat</w:t>
      </w:r>
    </w:p>
    <w:p w:rsidRPr="00380EE7" w:rsidR="00B90E13" w:rsidP="38A52ECE" w:rsidRDefault="7C2D1B6F" w14:paraId="7BE0B6EF" w14:textId="4DE8954A" w14:noSpellErr="1">
      <w:pPr>
        <w:widowControl w:val="0"/>
        <w:tabs>
          <w:tab w:val="left" w:pos="1528"/>
        </w:tabs>
        <w:ind w:right="25"/>
        <w:rPr>
          <w:color w:val="auto"/>
          <w:lang w:val="is-IS"/>
        </w:rPr>
      </w:pPr>
      <w:r w:rsidRPr="38A52ECE" w:rsidR="38A52ECE">
        <w:rPr>
          <w:color w:val="auto"/>
          <w:lang w:val="is-IS"/>
        </w:rPr>
        <w:t>Námsmat: Áhugi, vinnusemi, vandvirkni og hegðun metin með símati eftir hvern tíma. Umsögn gefin í lokin.</w:t>
      </w:r>
    </w:p>
    <w:p w:rsidRPr="004E6C1B" w:rsidR="009B1A8C" w:rsidP="1AB81B17" w:rsidRDefault="009B1A8C" w14:paraId="14D16E25" w14:textId="521063EB" w14:noSpellErr="1">
      <w:pPr>
        <w:widowControl w:val="0"/>
        <w:jc w:val="both"/>
        <w:rPr>
          <w:color w:val="FF0000"/>
          <w:lang w:val="is-IS"/>
        </w:rPr>
      </w:pPr>
    </w:p>
    <w:p w:rsidRPr="004E6C1B" w:rsidR="000D6F7A" w:rsidP="2447ED3D" w:rsidRDefault="4B997EFC" w14:paraId="49313125" w14:textId="29E03729" w14:noSpellErr="1">
      <w:pPr>
        <w:pStyle w:val="Heading1"/>
        <w:spacing w:after="240"/>
        <w:rPr>
          <w:color w:val="auto"/>
          <w:lang w:val="is-IS"/>
        </w:rPr>
      </w:pPr>
      <w:bookmarkStart w:name="_Toc527540896" w:id="16"/>
      <w:r w:rsidRPr="2447ED3D" w:rsidR="2447ED3D">
        <w:rPr>
          <w:color w:val="auto"/>
          <w:lang w:val="is-IS"/>
        </w:rPr>
        <w:t>Skólaíþróttir</w:t>
      </w:r>
      <w:bookmarkEnd w:id="16"/>
    </w:p>
    <w:p w:rsidRPr="004E6C1B" w:rsidR="000D6F7A" w:rsidP="2447ED3D" w:rsidRDefault="4B997EFC" w14:paraId="150EC992" w14:textId="5B1EB58A" w14:noSpellErr="1">
      <w:pPr>
        <w:spacing w:after="0"/>
        <w:rPr>
          <w:color w:val="auto"/>
          <w:lang w:val="is-IS"/>
        </w:rPr>
      </w:pPr>
      <w:r w:rsidRPr="2447ED3D" w:rsidR="2447ED3D">
        <w:rPr>
          <w:color w:val="auto"/>
          <w:lang w:val="is-IS"/>
        </w:rPr>
        <w:t>Kennari:  Halla Karen Gunnarsdóttir</w:t>
      </w:r>
    </w:p>
    <w:p w:rsidR="000D6F7A" w:rsidP="2447ED3D" w:rsidRDefault="4B997EFC" w14:paraId="05720E8E" w14:textId="03199EF6" w14:noSpellErr="1">
      <w:pPr>
        <w:spacing w:after="0"/>
        <w:rPr>
          <w:color w:val="auto"/>
          <w:lang w:val="is-IS"/>
        </w:rPr>
      </w:pPr>
      <w:r w:rsidRPr="2447ED3D" w:rsidR="2447ED3D">
        <w:rPr>
          <w:color w:val="auto"/>
          <w:lang w:val="is-IS"/>
        </w:rPr>
        <w:t>Vikustundir: 3 kennslustundir á viku.</w:t>
      </w:r>
    </w:p>
    <w:p w:rsidRPr="004E6C1B" w:rsidR="00EB326B" w:rsidP="2447ED3D" w:rsidRDefault="00EB326B" w14:paraId="08F3E756" w14:textId="77777777" w14:noSpellErr="1">
      <w:pPr>
        <w:spacing w:after="0"/>
        <w:rPr>
          <w:color w:val="auto"/>
          <w:lang w:val="is-IS"/>
        </w:rPr>
      </w:pPr>
    </w:p>
    <w:p w:rsidRPr="004E6C1B" w:rsidR="000D6F7A" w:rsidP="2447ED3D" w:rsidRDefault="4B997EFC" w14:paraId="03A51E8E" w14:textId="230BF114" w14:noSpellErr="1">
      <w:pPr>
        <w:pStyle w:val="Fyrirsgn11"/>
        <w:rPr>
          <w:color w:val="auto"/>
        </w:rPr>
      </w:pPr>
      <w:r w:rsidRPr="2447ED3D" w:rsidR="2447ED3D">
        <w:rPr>
          <w:color w:val="auto"/>
        </w:rPr>
        <w:t>Hæfniviðmið</w:t>
      </w:r>
    </w:p>
    <w:p w:rsidRPr="004E6C1B" w:rsidR="000D6F7A" w:rsidP="2447ED3D" w:rsidRDefault="4B997EFC" w14:paraId="247A36C2" w14:textId="0E531FE5" w14:noSpellErr="1">
      <w:pPr>
        <w:pStyle w:val="Fyrirsgn11"/>
        <w:spacing w:after="0"/>
        <w:rPr>
          <w:rFonts w:ascii="Calibri" w:hAnsi="Calibri" w:asciiTheme="minorAscii" w:hAnsiTheme="minorAscii"/>
          <w:color w:val="auto"/>
          <w:sz w:val="22"/>
          <w:szCs w:val="22"/>
        </w:rPr>
      </w:pPr>
      <w:r w:rsidRPr="2447ED3D" w:rsidR="2447ED3D">
        <w:rPr>
          <w:color w:val="auto"/>
        </w:rPr>
        <w:t>Íþróttir</w:t>
      </w:r>
    </w:p>
    <w:p w:rsidRPr="004E6C1B" w:rsidR="000D6F7A" w:rsidP="2447ED3D" w:rsidRDefault="4B997EFC" w14:paraId="7F93757B" w14:textId="56CCC76C" w14:noSpellErr="1">
      <w:pPr>
        <w:pStyle w:val="ListParagraph"/>
        <w:widowControl w:val="0"/>
        <w:numPr>
          <w:ilvl w:val="0"/>
          <w:numId w:val="26"/>
        </w:numPr>
        <w:rPr>
          <w:color w:val="000000" w:themeColor="text1" w:themeTint="FF" w:themeShade="FF"/>
          <w:lang w:val="is-IS"/>
        </w:rPr>
      </w:pPr>
      <w:r w:rsidRPr="2447ED3D" w:rsidR="2447ED3D">
        <w:rPr>
          <w:color w:val="auto"/>
          <w:lang w:val="is-IS"/>
        </w:rPr>
        <w:t>Að efla líkamsþroska og auka þrek.</w:t>
      </w:r>
    </w:p>
    <w:p w:rsidRPr="004E6C1B" w:rsidR="000D6F7A" w:rsidP="2447ED3D" w:rsidRDefault="4B997EFC" w14:paraId="570EFB0D" w14:textId="08E0C44B" w14:noSpellErr="1">
      <w:pPr>
        <w:pStyle w:val="ListParagraph"/>
        <w:widowControl w:val="0"/>
        <w:numPr>
          <w:ilvl w:val="0"/>
          <w:numId w:val="26"/>
        </w:numPr>
        <w:rPr>
          <w:color w:val="000000" w:themeColor="text1" w:themeTint="FF" w:themeShade="FF"/>
          <w:lang w:val="is-IS"/>
        </w:rPr>
      </w:pPr>
      <w:r w:rsidRPr="2447ED3D" w:rsidR="2447ED3D">
        <w:rPr>
          <w:color w:val="auto"/>
          <w:lang w:val="is-IS"/>
        </w:rPr>
        <w:t>Að vekja áhuga á reglubundinni íþróttaiðkun og líkamsrækt.</w:t>
      </w:r>
    </w:p>
    <w:p w:rsidRPr="004E6C1B" w:rsidR="000D6F7A" w:rsidP="2447ED3D" w:rsidRDefault="4B997EFC" w14:paraId="74C1F5DD" w14:textId="27204FB1" w14:noSpellErr="1">
      <w:pPr>
        <w:pStyle w:val="ListParagraph"/>
        <w:widowControl w:val="0"/>
        <w:numPr>
          <w:ilvl w:val="0"/>
          <w:numId w:val="26"/>
        </w:numPr>
        <w:rPr>
          <w:color w:val="000000" w:themeColor="text1" w:themeTint="FF" w:themeShade="FF"/>
          <w:lang w:val="is-IS"/>
        </w:rPr>
      </w:pPr>
      <w:r w:rsidRPr="2447ED3D" w:rsidR="2447ED3D">
        <w:rPr>
          <w:color w:val="auto"/>
          <w:lang w:val="is-IS"/>
        </w:rPr>
        <w:t>Að efla félags- og tilfinningaþroska.</w:t>
      </w:r>
    </w:p>
    <w:p w:rsidRPr="00EB326B" w:rsidR="000D6F7A" w:rsidP="2447ED3D" w:rsidRDefault="4B997EFC" w14:paraId="7C64F164" w14:textId="5D1B3FD5" w14:noSpellErr="1">
      <w:pPr>
        <w:pStyle w:val="ListParagraph"/>
        <w:widowControl w:val="0"/>
        <w:numPr>
          <w:ilvl w:val="0"/>
          <w:numId w:val="26"/>
        </w:numPr>
        <w:rPr>
          <w:color w:val="000000" w:themeColor="text1" w:themeTint="FF" w:themeShade="FF"/>
          <w:lang w:val="is-IS"/>
        </w:rPr>
      </w:pPr>
      <w:r w:rsidRPr="2447ED3D" w:rsidR="2447ED3D">
        <w:rPr>
          <w:color w:val="auto"/>
          <w:lang w:val="is-IS"/>
        </w:rPr>
        <w:t>Að auka sjálfstraust og viljastyrk og efla samvinnu.</w:t>
      </w:r>
    </w:p>
    <w:p w:rsidRPr="004E6C1B" w:rsidR="000D6F7A" w:rsidP="2447ED3D" w:rsidRDefault="4B997EFC" w14:paraId="478D95BE" w14:textId="0962A6C9" w14:noSpellErr="1">
      <w:pPr>
        <w:pStyle w:val="Fyrirsgn11"/>
        <w:spacing w:after="0"/>
        <w:rPr>
          <w:color w:val="auto"/>
        </w:rPr>
      </w:pPr>
      <w:r w:rsidRPr="2447ED3D" w:rsidR="2447ED3D">
        <w:rPr>
          <w:color w:val="auto"/>
        </w:rPr>
        <w:t>Sund</w:t>
      </w:r>
    </w:p>
    <w:p w:rsidRPr="004E6C1B" w:rsidR="000D6F7A" w:rsidP="2447ED3D" w:rsidRDefault="4B997EFC" w14:paraId="1DB68326" w14:textId="3CAAAF98" w14:noSpellErr="1">
      <w:pPr>
        <w:pStyle w:val="ListParagraph"/>
        <w:widowControl w:val="0"/>
        <w:numPr>
          <w:ilvl w:val="0"/>
          <w:numId w:val="27"/>
        </w:numPr>
        <w:spacing w:after="0"/>
        <w:rPr>
          <w:color w:val="000000" w:themeColor="text1" w:themeTint="FF" w:themeShade="FF"/>
          <w:lang w:val="is-IS"/>
        </w:rPr>
      </w:pPr>
      <w:r w:rsidRPr="2447ED3D" w:rsidR="2447ED3D">
        <w:rPr>
          <w:color w:val="auto"/>
          <w:lang w:val="is-IS"/>
        </w:rPr>
        <w:t>Að nemendur fái markvissa sundkennslu og verði færir um að bjarga sér og öðrum.</w:t>
      </w:r>
    </w:p>
    <w:p w:rsidRPr="004E6C1B" w:rsidR="000D6F7A" w:rsidP="2447ED3D" w:rsidRDefault="4B997EFC" w14:paraId="7DD21C92" w14:textId="3C9C0500" w14:noSpellErr="1">
      <w:pPr>
        <w:pStyle w:val="ListParagraph"/>
        <w:widowControl w:val="0"/>
        <w:numPr>
          <w:ilvl w:val="0"/>
          <w:numId w:val="27"/>
        </w:numPr>
        <w:spacing w:after="0"/>
        <w:rPr>
          <w:color w:val="000000" w:themeColor="text1" w:themeTint="FF" w:themeShade="FF"/>
          <w:lang w:val="is-IS"/>
        </w:rPr>
      </w:pPr>
      <w:r w:rsidRPr="2447ED3D" w:rsidR="2447ED3D">
        <w:rPr>
          <w:color w:val="auto"/>
          <w:lang w:val="is-IS"/>
        </w:rPr>
        <w:t>Að nemendur skilji mikilvægi reglubundinnar sundiðkunar og geti nýtt sér sundið sem heilsu- og líkamsrækt er fram líða stundir.</w:t>
      </w:r>
    </w:p>
    <w:p w:rsidRPr="004E6C1B" w:rsidR="000D6F7A" w:rsidP="2447ED3D" w:rsidRDefault="4B997EFC" w14:paraId="009F1018" w14:textId="002BFFAC" w14:noSpellErr="1">
      <w:pPr>
        <w:pStyle w:val="ListParagraph"/>
        <w:widowControl w:val="0"/>
        <w:numPr>
          <w:ilvl w:val="0"/>
          <w:numId w:val="27"/>
        </w:numPr>
        <w:spacing w:after="0"/>
        <w:rPr>
          <w:color w:val="000000" w:themeColor="text1" w:themeTint="FF" w:themeShade="FF"/>
          <w:lang w:val="is-IS"/>
        </w:rPr>
      </w:pPr>
      <w:r w:rsidRPr="2447ED3D" w:rsidR="2447ED3D">
        <w:rPr>
          <w:color w:val="auto"/>
          <w:lang w:val="is-IS"/>
        </w:rPr>
        <w:t>Að ná sundstigi hvers árgangs.</w:t>
      </w:r>
    </w:p>
    <w:p w:rsidRPr="00EB326B" w:rsidR="000D6F7A" w:rsidP="2447ED3D" w:rsidRDefault="4B997EFC" w14:paraId="35355046" w14:textId="6BBBDAF6" w14:noSpellErr="1">
      <w:pPr>
        <w:pStyle w:val="ListParagraph"/>
        <w:widowControl w:val="0"/>
        <w:numPr>
          <w:ilvl w:val="0"/>
          <w:numId w:val="27"/>
        </w:numPr>
        <w:spacing w:after="0"/>
        <w:rPr>
          <w:color w:val="000000" w:themeColor="text1" w:themeTint="FF" w:themeShade="FF"/>
          <w:lang w:val="is-IS"/>
        </w:rPr>
      </w:pPr>
      <w:r w:rsidRPr="2447ED3D" w:rsidR="2447ED3D">
        <w:rPr>
          <w:color w:val="auto"/>
          <w:lang w:val="is-IS"/>
        </w:rPr>
        <w:t>Að auka áhuga á sundi sem íþrótt.</w:t>
      </w:r>
    </w:p>
    <w:p w:rsidRPr="00EB326B" w:rsidR="00EB326B" w:rsidP="2447ED3D" w:rsidRDefault="00EB326B" w14:paraId="20CBFA24" w14:textId="77777777" w14:noSpellErr="1">
      <w:pPr>
        <w:pStyle w:val="ListParagraph"/>
        <w:widowControl w:val="0"/>
        <w:spacing w:after="0"/>
        <w:rPr>
          <w:color w:val="auto"/>
          <w:lang w:val="is-IS"/>
        </w:rPr>
      </w:pPr>
    </w:p>
    <w:p w:rsidRPr="004E6C1B" w:rsidR="000D6F7A" w:rsidP="2447ED3D" w:rsidRDefault="4B997EFC" w14:paraId="6664C333" w14:textId="3F35ED06" w14:noSpellErr="1">
      <w:pPr>
        <w:pStyle w:val="Fyrirsgn11"/>
        <w:spacing w:after="0"/>
        <w:rPr>
          <w:color w:val="auto"/>
        </w:rPr>
      </w:pPr>
      <w:r w:rsidRPr="2447ED3D" w:rsidR="2447ED3D">
        <w:rPr>
          <w:color w:val="auto"/>
        </w:rPr>
        <w:t>Kennsluefni / kennslugögn</w:t>
      </w:r>
    </w:p>
    <w:p w:rsidRPr="004E6C1B" w:rsidR="000D6F7A" w:rsidP="2447ED3D" w:rsidRDefault="4B997EFC" w14:paraId="42A17151" w14:textId="77777777" w14:noSpellErr="1">
      <w:pPr>
        <w:widowControl w:val="0"/>
        <w:rPr>
          <w:color w:val="auto"/>
          <w:sz w:val="24"/>
          <w:szCs w:val="24"/>
          <w:lang w:val="is-IS"/>
        </w:rPr>
      </w:pPr>
      <w:r w:rsidRPr="2447ED3D" w:rsidR="2447ED3D">
        <w:rPr>
          <w:color w:val="auto"/>
          <w:lang w:val="is-IS"/>
        </w:rPr>
        <w:t>Boltar og áhöld í íþróttahúsi og sundlaug. Ýmis hefti um íþróttir og skólasund til að styðjast við í kennslu</w:t>
      </w:r>
      <w:r w:rsidRPr="2447ED3D" w:rsidR="2447ED3D">
        <w:rPr>
          <w:color w:val="auto"/>
          <w:sz w:val="24"/>
          <w:szCs w:val="24"/>
          <w:lang w:val="is-IS"/>
        </w:rPr>
        <w:t>.</w:t>
      </w:r>
    </w:p>
    <w:p w:rsidRPr="004E6C1B" w:rsidR="000D6F7A" w:rsidP="2447ED3D" w:rsidRDefault="4B997EFC" w14:paraId="59554AF2" w14:textId="38A774A3" w14:noSpellErr="1">
      <w:pPr>
        <w:pStyle w:val="Fyrirsgn11"/>
        <w:spacing w:after="0"/>
        <w:rPr>
          <w:color w:val="auto"/>
        </w:rPr>
      </w:pPr>
      <w:r w:rsidRPr="2447ED3D" w:rsidR="2447ED3D">
        <w:rPr>
          <w:color w:val="auto"/>
        </w:rPr>
        <w:t>Kennsluhættir</w:t>
      </w:r>
    </w:p>
    <w:p w:rsidRPr="004E6C1B" w:rsidR="000D6F7A" w:rsidP="2447ED3D" w:rsidRDefault="4B997EFC" w14:paraId="48B6BB4D" w14:textId="591D361E" w14:noSpellErr="1">
      <w:pPr>
        <w:widowControl w:val="0"/>
        <w:jc w:val="both"/>
        <w:rPr>
          <w:color w:val="auto"/>
          <w:lang w:val="is-IS"/>
        </w:rPr>
      </w:pPr>
      <w:r w:rsidRPr="2447ED3D" w:rsidR="2447ED3D">
        <w:rPr>
          <w:color w:val="auto"/>
          <w:lang w:val="is-IS"/>
        </w:rPr>
        <w:t xml:space="preserve">Nemendur taka þátt í æfingum, leikjum og þrautum (með eða án áhalda og tónlistar). Þeir fá þannig tækifæri til að: efla og reyna á samspil skynfæranna; þjálfa grunnhreyfingar; efla hraða, þol, kraft, viðbragð, líkamsreisn og líkamsstöðu. Auk þess eiga íþróttir að veita nemendum: útrás fyrir hreyfiþörf;  tækifæri til skapandi hreyfinga og tækifæri til að öðlast öryggistilfinningu í vatni. Með þátttöku í hópleikjum og annarri samvinnu fá nemendur tækifæri til að efla félagsþroska. Til að öryggisreglum sé fylgt, þannig að allir geta haft gaman af, þurfa nemendur að læra að umgangast íþróttahús, áhöld og tæki á öruggan hátt og læra að bregðast við fyrirmælum og merkjum kennara. </w:t>
      </w:r>
    </w:p>
    <w:p w:rsidRPr="004E6C1B" w:rsidR="000D6F7A" w:rsidP="2447ED3D" w:rsidRDefault="4B997EFC" w14:paraId="253C5F8D" w14:textId="174FC4DB" w14:noSpellErr="1">
      <w:pPr>
        <w:pStyle w:val="Fyrirsgn11"/>
        <w:rPr>
          <w:color w:val="auto"/>
        </w:rPr>
      </w:pPr>
      <w:r w:rsidRPr="2447ED3D" w:rsidR="2447ED3D">
        <w:rPr>
          <w:color w:val="auto"/>
        </w:rPr>
        <w:t>Kennsluáætlun</w:t>
      </w:r>
    </w:p>
    <w:p w:rsidRPr="004E6C1B" w:rsidR="000D6F7A" w:rsidP="2447ED3D" w:rsidRDefault="4B997EFC" w14:paraId="182A7140" w14:textId="77777777" w14:noSpellErr="1">
      <w:pPr>
        <w:widowControl w:val="0"/>
        <w:rPr>
          <w:color w:val="auto"/>
          <w:lang w:val="is-IS"/>
        </w:rPr>
      </w:pPr>
      <w:r w:rsidRPr="2447ED3D" w:rsidR="2447ED3D">
        <w:rPr>
          <w:b w:val="1"/>
          <w:bCs w:val="1"/>
          <w:color w:val="auto"/>
          <w:lang w:val="is-IS"/>
        </w:rPr>
        <w:t>1. önn</w:t>
      </w:r>
      <w:r w:rsidRPr="2447ED3D" w:rsidR="2447ED3D">
        <w:rPr>
          <w:color w:val="auto"/>
          <w:lang w:val="is-IS"/>
        </w:rPr>
        <w:t xml:space="preserve"> skipt í tvö tímabil</w:t>
      </w:r>
    </w:p>
    <w:p w:rsidRPr="004E6C1B" w:rsidR="000D6F7A" w:rsidP="2447ED3D" w:rsidRDefault="4B997EFC" w14:paraId="2F47739A" w14:textId="77777777" w14:noSpellErr="1">
      <w:pPr>
        <w:widowControl w:val="0"/>
        <w:spacing w:after="0"/>
        <w:rPr>
          <w:i w:val="1"/>
          <w:iCs w:val="1"/>
          <w:color w:val="auto"/>
          <w:lang w:val="is-IS"/>
        </w:rPr>
      </w:pPr>
      <w:r w:rsidRPr="2447ED3D" w:rsidR="2447ED3D">
        <w:rPr>
          <w:i w:val="1"/>
          <w:iCs w:val="1"/>
          <w:color w:val="auto"/>
          <w:lang w:val="is-IS"/>
        </w:rPr>
        <w:t>1. Sund</w:t>
      </w:r>
    </w:p>
    <w:p w:rsidRPr="004E6C1B" w:rsidR="000D6F7A" w:rsidP="2447ED3D" w:rsidRDefault="4B997EFC" w14:paraId="632A9C22" w14:textId="5812E5BD" w14:noSpellErr="1">
      <w:pPr>
        <w:widowControl w:val="0"/>
        <w:rPr>
          <w:color w:val="auto"/>
          <w:lang w:val="is-IS"/>
        </w:rPr>
      </w:pPr>
      <w:r w:rsidRPr="2447ED3D" w:rsidR="2447ED3D">
        <w:rPr>
          <w:color w:val="auto"/>
          <w:lang w:val="is-IS"/>
        </w:rPr>
        <w:t>Íþróttir:Úti/inni tímar eftir veðri</w:t>
      </w:r>
    </w:p>
    <w:p w:rsidRPr="004E6C1B" w:rsidR="000D6F7A" w:rsidP="2447ED3D" w:rsidRDefault="4B997EFC" w14:paraId="74B49F3D" w14:textId="77777777" w14:noSpellErr="1">
      <w:pPr>
        <w:widowControl w:val="0"/>
        <w:spacing w:after="0"/>
        <w:rPr>
          <w:i w:val="1"/>
          <w:iCs w:val="1"/>
          <w:color w:val="auto"/>
          <w:lang w:val="is-IS"/>
        </w:rPr>
      </w:pPr>
      <w:r w:rsidRPr="2447ED3D" w:rsidR="2447ED3D">
        <w:rPr>
          <w:i w:val="1"/>
          <w:iCs w:val="1"/>
          <w:color w:val="auto"/>
          <w:lang w:val="is-IS"/>
        </w:rPr>
        <w:t xml:space="preserve">2. Leikfimi   </w:t>
      </w:r>
    </w:p>
    <w:p w:rsidRPr="004E6C1B" w:rsidR="000D6F7A" w:rsidP="2447ED3D" w:rsidRDefault="4B997EFC" w14:paraId="53D7B8D1" w14:textId="202CF4AC" w14:noSpellErr="1">
      <w:pPr>
        <w:widowControl w:val="0"/>
        <w:rPr>
          <w:color w:val="auto"/>
          <w:lang w:val="is-IS"/>
        </w:rPr>
      </w:pPr>
      <w:r w:rsidRPr="2447ED3D" w:rsidR="2447ED3D">
        <w:rPr>
          <w:color w:val="auto"/>
          <w:lang w:val="is-IS"/>
        </w:rPr>
        <w:t xml:space="preserve"> Leikir, stöðvaþjálfun, innibandý, hnit, fótbolti, fimleikar, blak, skólahreysti, frjálsar íþróttir, handbolti.</w:t>
      </w:r>
    </w:p>
    <w:p w:rsidRPr="004E6C1B" w:rsidR="000D6F7A" w:rsidP="2447ED3D" w:rsidRDefault="4B997EFC" w14:paraId="15D9FD66" w14:textId="77777777" w14:noSpellErr="1">
      <w:pPr>
        <w:widowControl w:val="0"/>
        <w:rPr>
          <w:color w:val="auto"/>
          <w:lang w:val="is-IS"/>
        </w:rPr>
      </w:pPr>
      <w:r w:rsidRPr="2447ED3D" w:rsidR="2447ED3D">
        <w:rPr>
          <w:b w:val="1"/>
          <w:bCs w:val="1"/>
          <w:color w:val="auto"/>
          <w:lang w:val="is-IS"/>
        </w:rPr>
        <w:t>2. önn</w:t>
      </w:r>
      <w:r w:rsidRPr="2447ED3D" w:rsidR="2447ED3D">
        <w:rPr>
          <w:color w:val="auto"/>
          <w:lang w:val="is-IS"/>
        </w:rPr>
        <w:t xml:space="preserve"> skipt í tvö tímabil</w:t>
      </w:r>
    </w:p>
    <w:p w:rsidRPr="004E6C1B" w:rsidR="000D6F7A" w:rsidP="2447ED3D" w:rsidRDefault="4B997EFC" w14:paraId="78A40D0E" w14:textId="77777777" w14:noSpellErr="1">
      <w:pPr>
        <w:widowControl w:val="0"/>
        <w:rPr>
          <w:color w:val="auto"/>
          <w:lang w:val="is-IS"/>
        </w:rPr>
      </w:pPr>
      <w:r w:rsidRPr="2447ED3D" w:rsidR="2447ED3D">
        <w:rPr>
          <w:color w:val="auto"/>
          <w:lang w:val="is-IS"/>
        </w:rPr>
        <w:t>1.  Leikfimi</w:t>
      </w:r>
    </w:p>
    <w:p w:rsidRPr="004E6C1B" w:rsidR="000D6F7A" w:rsidP="2447ED3D" w:rsidRDefault="4B997EFC" w14:paraId="4895CD31" w14:textId="77777777" w14:noSpellErr="1">
      <w:pPr>
        <w:widowControl w:val="0"/>
        <w:spacing w:after="0"/>
        <w:rPr>
          <w:color w:val="auto"/>
          <w:lang w:val="is-IS"/>
        </w:rPr>
      </w:pPr>
      <w:r w:rsidRPr="2447ED3D" w:rsidR="2447ED3D">
        <w:rPr>
          <w:color w:val="auto"/>
          <w:lang w:val="is-IS"/>
        </w:rPr>
        <w:t>2. Sund: stigspróf</w:t>
      </w:r>
    </w:p>
    <w:p w:rsidRPr="004E6C1B" w:rsidR="000D6F7A" w:rsidP="2447ED3D" w:rsidRDefault="4B997EFC" w14:paraId="7C3C0A47" w14:textId="30B7E1ED" w14:noSpellErr="1">
      <w:pPr>
        <w:widowControl w:val="0"/>
        <w:rPr>
          <w:color w:val="auto"/>
          <w:lang w:val="is-IS"/>
        </w:rPr>
      </w:pPr>
      <w:r w:rsidRPr="2447ED3D" w:rsidR="2447ED3D">
        <w:rPr>
          <w:color w:val="auto"/>
          <w:lang w:val="is-IS"/>
        </w:rPr>
        <w:t>Íþróttir: Úti/inni tímar eftir veðri</w:t>
      </w:r>
    </w:p>
    <w:p w:rsidRPr="004E6C1B" w:rsidR="000D6F7A" w:rsidP="2447ED3D" w:rsidRDefault="000D6F7A" w14:paraId="26634326" w14:textId="77777777" w14:noSpellErr="1">
      <w:pPr>
        <w:widowControl w:val="0"/>
        <w:spacing w:after="0"/>
        <w:rPr>
          <w:color w:val="auto"/>
          <w:lang w:val="is-IS"/>
        </w:rPr>
      </w:pPr>
      <w:r w:rsidRPr="2447ED3D">
        <w:rPr>
          <w:color w:val="auto"/>
          <w:lang w:val="is-IS"/>
        </w:rPr>
        <w:t xml:space="preserve">1. </w:t>
      </w:r>
      <w:r w:rsidRPr="004E6C1B">
        <w:rPr>
          <w:color w:val="FF0000"/>
          <w:lang w:val="is-IS"/>
        </w:rPr>
        <w:tab/>
      </w:r>
      <w:r w:rsidRPr="2447ED3D">
        <w:rPr>
          <w:color w:val="auto"/>
          <w:lang w:val="is-IS"/>
        </w:rPr>
        <w:t xml:space="preserve">Leikfimi </w:t>
      </w:r>
    </w:p>
    <w:p w:rsidRPr="004E6C1B" w:rsidR="000D6F7A" w:rsidP="2447ED3D" w:rsidRDefault="4B997EFC" w14:paraId="1A43ED1E" w14:textId="309D80F5" w14:noSpellErr="1">
      <w:pPr>
        <w:widowControl w:val="0"/>
        <w:rPr>
          <w:color w:val="auto"/>
          <w:lang w:val="is-IS"/>
        </w:rPr>
      </w:pPr>
      <w:r w:rsidRPr="2447ED3D" w:rsidR="2447ED3D">
        <w:rPr>
          <w:color w:val="auto"/>
          <w:lang w:val="is-IS"/>
        </w:rPr>
        <w:t>Leikir, stöðvaþjálfun, innibandý, hnit, fótbolti, fimleikar, blak, skólahreysti, frjálsar íþróttir, handbolti.</w:t>
      </w:r>
    </w:p>
    <w:p w:rsidRPr="004E6C1B" w:rsidR="000D6F7A" w:rsidP="2447ED3D" w:rsidRDefault="000D6F7A" w14:paraId="3AEC53C4" w14:textId="77777777" w14:noSpellErr="1">
      <w:pPr>
        <w:widowControl w:val="0"/>
        <w:spacing w:after="0"/>
        <w:rPr>
          <w:color w:val="auto"/>
          <w:lang w:val="is-IS"/>
        </w:rPr>
      </w:pPr>
      <w:r w:rsidRPr="2447ED3D">
        <w:rPr>
          <w:color w:val="auto"/>
          <w:lang w:val="is-IS"/>
        </w:rPr>
        <w:t>2.</w:t>
      </w:r>
      <w:r w:rsidRPr="004E6C1B">
        <w:rPr>
          <w:color w:val="FF0000"/>
          <w:lang w:val="is-IS"/>
        </w:rPr>
        <w:tab/>
      </w:r>
      <w:r w:rsidRPr="2447ED3D">
        <w:rPr>
          <w:color w:val="auto"/>
          <w:lang w:val="is-IS"/>
        </w:rPr>
        <w:t>Sund: Viðmiðun fyrir 1. stig.</w:t>
      </w:r>
    </w:p>
    <w:p w:rsidRPr="004E6C1B" w:rsidR="000D6F7A" w:rsidP="2447ED3D" w:rsidRDefault="4B997EFC" w14:paraId="17566511" w14:textId="5C0637CB" w14:noSpellErr="1">
      <w:pPr>
        <w:pStyle w:val="ListParagraph"/>
        <w:widowControl w:val="0"/>
        <w:numPr>
          <w:ilvl w:val="0"/>
          <w:numId w:val="28"/>
        </w:numPr>
        <w:tabs>
          <w:tab w:val="left" w:pos="-31680"/>
        </w:tabs>
        <w:rPr>
          <w:color w:val="000000" w:themeColor="text1" w:themeTint="FF" w:themeShade="FF"/>
          <w:lang w:val="is-IS"/>
        </w:rPr>
      </w:pPr>
      <w:r w:rsidRPr="2447ED3D" w:rsidR="2447ED3D">
        <w:rPr>
          <w:color w:val="auto"/>
          <w:lang w:val="is-IS"/>
        </w:rPr>
        <w:t xml:space="preserve">Staðið í botni í grynnri hluta laugar og andað að sér, andlitið fært í kaf og andað frá sér. Endurtekið 10 sinnum. </w:t>
      </w:r>
    </w:p>
    <w:p w:rsidRPr="004E6C1B" w:rsidR="000D6F7A" w:rsidP="2447ED3D" w:rsidRDefault="4B997EFC" w14:paraId="686FEF00" w14:textId="66E9B468" w14:noSpellErr="1">
      <w:pPr>
        <w:pStyle w:val="ListParagraph"/>
        <w:widowControl w:val="0"/>
        <w:numPr>
          <w:ilvl w:val="0"/>
          <w:numId w:val="28"/>
        </w:numPr>
        <w:tabs>
          <w:tab w:val="left" w:pos="-31680"/>
        </w:tabs>
        <w:rPr>
          <w:color w:val="000000" w:themeColor="text1" w:themeTint="FF" w:themeShade="FF"/>
          <w:lang w:val="is-IS"/>
        </w:rPr>
      </w:pPr>
      <w:r w:rsidRPr="2447ED3D" w:rsidR="2447ED3D">
        <w:rPr>
          <w:color w:val="auto"/>
          <w:lang w:val="is-IS"/>
        </w:rPr>
        <w:t xml:space="preserve">Flot á bringu eða baki án hjálpartækja </w:t>
      </w:r>
    </w:p>
    <w:p w:rsidRPr="004E6C1B" w:rsidR="000D6F7A" w:rsidP="2447ED3D" w:rsidRDefault="4B997EFC" w14:paraId="2930CB30" w14:textId="76EB7EED" w14:noSpellErr="1">
      <w:pPr>
        <w:pStyle w:val="ListParagraph"/>
        <w:widowControl w:val="0"/>
        <w:numPr>
          <w:ilvl w:val="0"/>
          <w:numId w:val="28"/>
        </w:numPr>
        <w:tabs>
          <w:tab w:val="left" w:pos="-31680"/>
        </w:tabs>
        <w:rPr>
          <w:color w:val="000000" w:themeColor="text1" w:themeTint="FF" w:themeShade="FF"/>
          <w:lang w:val="is-IS"/>
        </w:rPr>
      </w:pPr>
      <w:r w:rsidRPr="2447ED3D" w:rsidR="2447ED3D">
        <w:rPr>
          <w:color w:val="auto"/>
          <w:lang w:val="is-IS"/>
        </w:rPr>
        <w:t xml:space="preserve">Ganga með andlit í kafi 2,5 metra eða lengra </w:t>
      </w:r>
    </w:p>
    <w:p w:rsidRPr="004E6C1B" w:rsidR="00D1797E" w:rsidP="2447ED3D" w:rsidRDefault="35985A07" w14:paraId="38A32D55" w14:textId="1DBAAB3A" w14:noSpellErr="1">
      <w:pPr>
        <w:pStyle w:val="ListParagraph"/>
        <w:widowControl w:val="0"/>
        <w:numPr>
          <w:ilvl w:val="0"/>
          <w:numId w:val="28"/>
        </w:numPr>
        <w:tabs>
          <w:tab w:val="left" w:pos="-31680"/>
        </w:tabs>
        <w:rPr>
          <w:color w:val="000000" w:themeColor="text1" w:themeTint="FF" w:themeShade="FF"/>
          <w:lang w:val="is-IS"/>
        </w:rPr>
      </w:pPr>
      <w:r w:rsidRPr="2447ED3D" w:rsidR="2447ED3D">
        <w:rPr>
          <w:color w:val="auto"/>
          <w:lang w:val="is-IS"/>
        </w:rPr>
        <w:t xml:space="preserve">Bringusundstök við bakka með eða án hjálpartækja </w:t>
      </w:r>
    </w:p>
    <w:p w:rsidR="35985A07" w:rsidP="2447ED3D" w:rsidRDefault="35985A07" w14:paraId="4A283695" w14:textId="793D0788" w14:noSpellErr="1">
      <w:pPr>
        <w:rPr>
          <w:b w:val="1"/>
          <w:bCs w:val="1"/>
          <w:color w:val="auto"/>
          <w:lang w:val="is-IS"/>
        </w:rPr>
      </w:pPr>
    </w:p>
    <w:sectPr w:rsidR="35985A07" w:rsidSect="00AD4D15">
      <w:headerReference w:type="default" r:id="rId13"/>
      <w:footerReference w:type="defaul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92D" w:rsidP="00D1797E" w:rsidRDefault="0092692D" w14:paraId="32FC6457" w14:textId="77777777">
      <w:pPr>
        <w:spacing w:after="0" w:line="240" w:lineRule="auto"/>
      </w:pPr>
      <w:r>
        <w:separator/>
      </w:r>
    </w:p>
  </w:endnote>
  <w:endnote w:type="continuationSeparator" w:id="0">
    <w:p w:rsidR="0092692D" w:rsidP="00D1797E" w:rsidRDefault="0092692D" w14:paraId="4494E9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889449"/>
      <w:docPartObj>
        <w:docPartGallery w:val="Page Numbers (Bottom of Page)"/>
        <w:docPartUnique/>
      </w:docPartObj>
    </w:sdtPr>
    <w:sdtEndPr/>
    <w:sdtContent>
      <w:p w:rsidR="009B1A8C" w:rsidRDefault="009B1A8C" w14:paraId="475BCB3A" w14:textId="640331BD">
        <w:pPr>
          <w:pStyle w:val="Footer"/>
          <w:jc w:val="center"/>
        </w:pPr>
        <w:r>
          <w:fldChar w:fldCharType="begin"/>
        </w:r>
        <w:r>
          <w:instrText>PAGE   \* MERGEFORMAT</w:instrText>
        </w:r>
        <w:r>
          <w:fldChar w:fldCharType="separate"/>
        </w:r>
        <w:r w:rsidRPr="00380EE7" w:rsidR="00380EE7">
          <w:rPr>
            <w:noProof/>
            <w:lang w:val="is-IS"/>
          </w:rPr>
          <w:t>1</w:t>
        </w:r>
        <w:r w:rsidRPr="00380EE7" w:rsidR="00380EE7">
          <w:rPr>
            <w:noProof/>
            <w:lang w:val="is-IS"/>
          </w:rPr>
          <w:t>5</w:t>
        </w:r>
        <w:r>
          <w:fldChar w:fldCharType="end"/>
        </w:r>
      </w:p>
    </w:sdtContent>
  </w:sdt>
  <w:p w:rsidR="009B1A8C" w:rsidRDefault="009B1A8C" w14:paraId="3780F0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92D" w:rsidP="00D1797E" w:rsidRDefault="0092692D" w14:paraId="3A4ED0E3" w14:textId="77777777">
      <w:pPr>
        <w:spacing w:after="0" w:line="240" w:lineRule="auto"/>
      </w:pPr>
      <w:r>
        <w:separator/>
      </w:r>
    </w:p>
  </w:footnote>
  <w:footnote w:type="continuationSeparator" w:id="0">
    <w:p w:rsidR="0092692D" w:rsidP="00D1797E" w:rsidRDefault="0092692D" w14:paraId="140C3FF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D4D15" w:rsidR="009B1A8C" w:rsidP="245A45BF" w:rsidRDefault="245A45BF" w14:paraId="39A2F10E" w14:textId="4F7724C8">
    <w:pPr>
      <w:pStyle w:val="Header"/>
      <w:jc w:val="center"/>
      <w:rPr>
        <w:sz w:val="16"/>
        <w:szCs w:val="16"/>
        <w:lang w:val="is-IS"/>
      </w:rPr>
    </w:pPr>
    <w:r w:rsidRPr="245A45BF">
      <w:rPr>
        <w:sz w:val="16"/>
        <w:szCs w:val="16"/>
        <w:lang w:val="is-IS"/>
      </w:rPr>
      <w:t>Skólanámskrá Grunnskóla Grundarfjarðar 201</w:t>
    </w:r>
    <w:r w:rsidR="00475800">
      <w:rPr>
        <w:sz w:val="16"/>
        <w:szCs w:val="16"/>
        <w:lang w:val="is-IS"/>
      </w:rPr>
      <w:t>8</w:t>
    </w:r>
    <w:r w:rsidRPr="245A45BF">
      <w:rPr>
        <w:sz w:val="16"/>
        <w:szCs w:val="16"/>
        <w:lang w:val="is-IS"/>
      </w:rPr>
      <w:t>-201</w:t>
    </w:r>
    <w:r w:rsidR="00475800">
      <w:rPr>
        <w:sz w:val="16"/>
        <w:szCs w:val="16"/>
        <w:lang w:val="is-IS"/>
      </w:rPr>
      <w:t>9</w:t>
    </w:r>
  </w:p>
  <w:p w:rsidRPr="00AD4D15" w:rsidR="009B1A8C" w:rsidP="245A45BF" w:rsidRDefault="245A45BF" w14:paraId="0CF1E466" w14:textId="6E296FD4">
    <w:pPr>
      <w:pStyle w:val="Header"/>
      <w:jc w:val="center"/>
      <w:rPr>
        <w:sz w:val="16"/>
        <w:szCs w:val="16"/>
        <w:lang w:val="is-IS"/>
      </w:rPr>
    </w:pPr>
    <w:r w:rsidRPr="245A45BF">
      <w:rPr>
        <w:sz w:val="16"/>
        <w:szCs w:val="16"/>
        <w:lang w:val="is-IS"/>
      </w:rPr>
      <w:t>Nám og kennsla – 1. bekkur</w:t>
    </w:r>
  </w:p>
  <w:p w:rsidR="009B1A8C" w:rsidRDefault="009B1A8C" w14:paraId="5048DB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A57"/>
    <w:multiLevelType w:val="hybridMultilevel"/>
    <w:tmpl w:val="7C16EB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0852184"/>
    <w:multiLevelType w:val="hybridMultilevel"/>
    <w:tmpl w:val="F2C86E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0F906BC"/>
    <w:multiLevelType w:val="hybridMultilevel"/>
    <w:tmpl w:val="39F84676"/>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 w15:restartNumberingAfterBreak="0">
    <w:nsid w:val="0170423F"/>
    <w:multiLevelType w:val="hybridMultilevel"/>
    <w:tmpl w:val="4FB080E6"/>
    <w:lvl w:ilvl="0" w:tplc="040F0001">
      <w:start w:val="1"/>
      <w:numFmt w:val="bullet"/>
      <w:lvlText w:val=""/>
      <w:lvlJc w:val="left"/>
      <w:pPr>
        <w:ind w:left="1080" w:hanging="360"/>
      </w:pPr>
      <w:rPr>
        <w:rFonts w:hint="default" w:ascii="Symbol" w:hAnsi="Symbol"/>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4" w15:restartNumberingAfterBreak="0">
    <w:nsid w:val="05C05373"/>
    <w:multiLevelType w:val="hybridMultilevel"/>
    <w:tmpl w:val="F35A6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89F67FA"/>
    <w:multiLevelType w:val="hybridMultilevel"/>
    <w:tmpl w:val="6B5C3766"/>
    <w:lvl w:ilvl="0" w:tplc="E24CFB5C">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6" w15:restartNumberingAfterBreak="0">
    <w:nsid w:val="0BC8269B"/>
    <w:multiLevelType w:val="hybridMultilevel"/>
    <w:tmpl w:val="7062C2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205013F"/>
    <w:multiLevelType w:val="hybridMultilevel"/>
    <w:tmpl w:val="0604471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8" w15:restartNumberingAfterBreak="0">
    <w:nsid w:val="16613ACB"/>
    <w:multiLevelType w:val="hybridMultilevel"/>
    <w:tmpl w:val="6F5C9042"/>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9" w15:restartNumberingAfterBreak="0">
    <w:nsid w:val="19366695"/>
    <w:multiLevelType w:val="hybridMultilevel"/>
    <w:tmpl w:val="5232AD0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0" w15:restartNumberingAfterBreak="0">
    <w:nsid w:val="1D53292D"/>
    <w:multiLevelType w:val="hybridMultilevel"/>
    <w:tmpl w:val="D8A0EF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E945D6"/>
    <w:multiLevelType w:val="hybridMultilevel"/>
    <w:tmpl w:val="423C7F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37D1AC4"/>
    <w:multiLevelType w:val="multilevel"/>
    <w:tmpl w:val="0A607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CA0B7D"/>
    <w:multiLevelType w:val="hybridMultilevel"/>
    <w:tmpl w:val="DB6C59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9D15F34"/>
    <w:multiLevelType w:val="hybridMultilevel"/>
    <w:tmpl w:val="462EBACA"/>
    <w:lvl w:ilvl="0" w:tplc="72EC3870">
      <w:start w:val="1"/>
      <w:numFmt w:val="bullet"/>
      <w:lvlText w:val=""/>
      <w:lvlJc w:val="left"/>
      <w:pPr>
        <w:ind w:left="720" w:hanging="360"/>
      </w:pPr>
      <w:rPr>
        <w:rFonts w:hint="default" w:ascii="Symbol" w:hAnsi="Symbol"/>
      </w:rPr>
    </w:lvl>
    <w:lvl w:ilvl="1" w:tplc="8E20E870">
      <w:start w:val="1"/>
      <w:numFmt w:val="bullet"/>
      <w:lvlText w:val="o"/>
      <w:lvlJc w:val="left"/>
      <w:pPr>
        <w:ind w:left="1440" w:hanging="360"/>
      </w:pPr>
      <w:rPr>
        <w:rFonts w:hint="default" w:ascii="Courier New" w:hAnsi="Courier New"/>
      </w:rPr>
    </w:lvl>
    <w:lvl w:ilvl="2" w:tplc="990E147C">
      <w:start w:val="1"/>
      <w:numFmt w:val="bullet"/>
      <w:lvlText w:val=""/>
      <w:lvlJc w:val="left"/>
      <w:pPr>
        <w:ind w:left="2160" w:hanging="360"/>
      </w:pPr>
      <w:rPr>
        <w:rFonts w:hint="default" w:ascii="Wingdings" w:hAnsi="Wingdings"/>
      </w:rPr>
    </w:lvl>
    <w:lvl w:ilvl="3" w:tplc="5F64D84E">
      <w:start w:val="1"/>
      <w:numFmt w:val="bullet"/>
      <w:lvlText w:val=""/>
      <w:lvlJc w:val="left"/>
      <w:pPr>
        <w:ind w:left="2880" w:hanging="360"/>
      </w:pPr>
      <w:rPr>
        <w:rFonts w:hint="default" w:ascii="Symbol" w:hAnsi="Symbol"/>
      </w:rPr>
    </w:lvl>
    <w:lvl w:ilvl="4" w:tplc="D1EAB460">
      <w:start w:val="1"/>
      <w:numFmt w:val="bullet"/>
      <w:lvlText w:val="o"/>
      <w:lvlJc w:val="left"/>
      <w:pPr>
        <w:ind w:left="3600" w:hanging="360"/>
      </w:pPr>
      <w:rPr>
        <w:rFonts w:hint="default" w:ascii="Courier New" w:hAnsi="Courier New"/>
      </w:rPr>
    </w:lvl>
    <w:lvl w:ilvl="5" w:tplc="4344EEF0">
      <w:start w:val="1"/>
      <w:numFmt w:val="bullet"/>
      <w:lvlText w:val=""/>
      <w:lvlJc w:val="left"/>
      <w:pPr>
        <w:ind w:left="4320" w:hanging="360"/>
      </w:pPr>
      <w:rPr>
        <w:rFonts w:hint="default" w:ascii="Wingdings" w:hAnsi="Wingdings"/>
      </w:rPr>
    </w:lvl>
    <w:lvl w:ilvl="6" w:tplc="0B10AD9E">
      <w:start w:val="1"/>
      <w:numFmt w:val="bullet"/>
      <w:lvlText w:val=""/>
      <w:lvlJc w:val="left"/>
      <w:pPr>
        <w:ind w:left="5040" w:hanging="360"/>
      </w:pPr>
      <w:rPr>
        <w:rFonts w:hint="default" w:ascii="Symbol" w:hAnsi="Symbol"/>
      </w:rPr>
    </w:lvl>
    <w:lvl w:ilvl="7" w:tplc="165A0206">
      <w:start w:val="1"/>
      <w:numFmt w:val="bullet"/>
      <w:lvlText w:val="o"/>
      <w:lvlJc w:val="left"/>
      <w:pPr>
        <w:ind w:left="5760" w:hanging="360"/>
      </w:pPr>
      <w:rPr>
        <w:rFonts w:hint="default" w:ascii="Courier New" w:hAnsi="Courier New"/>
      </w:rPr>
    </w:lvl>
    <w:lvl w:ilvl="8" w:tplc="E892C12E">
      <w:start w:val="1"/>
      <w:numFmt w:val="bullet"/>
      <w:lvlText w:val=""/>
      <w:lvlJc w:val="left"/>
      <w:pPr>
        <w:ind w:left="6480" w:hanging="360"/>
      </w:pPr>
      <w:rPr>
        <w:rFonts w:hint="default" w:ascii="Wingdings" w:hAnsi="Wingdings"/>
      </w:rPr>
    </w:lvl>
  </w:abstractNum>
  <w:abstractNum w:abstractNumId="15" w15:restartNumberingAfterBreak="0">
    <w:nsid w:val="2A176846"/>
    <w:multiLevelType w:val="hybridMultilevel"/>
    <w:tmpl w:val="14E61160"/>
    <w:lvl w:ilvl="0" w:tplc="DD6AE1B0">
      <w:start w:val="1"/>
      <w:numFmt w:val="bullet"/>
      <w:lvlText w:val=""/>
      <w:lvlJc w:val="left"/>
      <w:pPr>
        <w:ind w:left="720" w:hanging="360"/>
      </w:pPr>
      <w:rPr>
        <w:rFonts w:hint="default" w:ascii="Symbol" w:hAnsi="Symbol"/>
      </w:rPr>
    </w:lvl>
    <w:lvl w:ilvl="1" w:tplc="9F6C65E2">
      <w:start w:val="1"/>
      <w:numFmt w:val="bullet"/>
      <w:lvlText w:val="o"/>
      <w:lvlJc w:val="left"/>
      <w:pPr>
        <w:ind w:left="1440" w:hanging="360"/>
      </w:pPr>
      <w:rPr>
        <w:rFonts w:hint="default" w:ascii="Courier New" w:hAnsi="Courier New"/>
      </w:rPr>
    </w:lvl>
    <w:lvl w:ilvl="2" w:tplc="1F2413C4">
      <w:start w:val="1"/>
      <w:numFmt w:val="bullet"/>
      <w:lvlText w:val=""/>
      <w:lvlJc w:val="left"/>
      <w:pPr>
        <w:ind w:left="2160" w:hanging="360"/>
      </w:pPr>
      <w:rPr>
        <w:rFonts w:hint="default" w:ascii="Wingdings" w:hAnsi="Wingdings"/>
      </w:rPr>
    </w:lvl>
    <w:lvl w:ilvl="3" w:tplc="BF6035AE">
      <w:start w:val="1"/>
      <w:numFmt w:val="bullet"/>
      <w:lvlText w:val=""/>
      <w:lvlJc w:val="left"/>
      <w:pPr>
        <w:ind w:left="2880" w:hanging="360"/>
      </w:pPr>
      <w:rPr>
        <w:rFonts w:hint="default" w:ascii="Symbol" w:hAnsi="Symbol"/>
      </w:rPr>
    </w:lvl>
    <w:lvl w:ilvl="4" w:tplc="B232D26C">
      <w:start w:val="1"/>
      <w:numFmt w:val="bullet"/>
      <w:lvlText w:val="o"/>
      <w:lvlJc w:val="left"/>
      <w:pPr>
        <w:ind w:left="3600" w:hanging="360"/>
      </w:pPr>
      <w:rPr>
        <w:rFonts w:hint="default" w:ascii="Courier New" w:hAnsi="Courier New"/>
      </w:rPr>
    </w:lvl>
    <w:lvl w:ilvl="5" w:tplc="1C2C38B2">
      <w:start w:val="1"/>
      <w:numFmt w:val="bullet"/>
      <w:lvlText w:val=""/>
      <w:lvlJc w:val="left"/>
      <w:pPr>
        <w:ind w:left="4320" w:hanging="360"/>
      </w:pPr>
      <w:rPr>
        <w:rFonts w:hint="default" w:ascii="Wingdings" w:hAnsi="Wingdings"/>
      </w:rPr>
    </w:lvl>
    <w:lvl w:ilvl="6" w:tplc="736EAFA8">
      <w:start w:val="1"/>
      <w:numFmt w:val="bullet"/>
      <w:lvlText w:val=""/>
      <w:lvlJc w:val="left"/>
      <w:pPr>
        <w:ind w:left="5040" w:hanging="360"/>
      </w:pPr>
      <w:rPr>
        <w:rFonts w:hint="default" w:ascii="Symbol" w:hAnsi="Symbol"/>
      </w:rPr>
    </w:lvl>
    <w:lvl w:ilvl="7" w:tplc="388A91AC">
      <w:start w:val="1"/>
      <w:numFmt w:val="bullet"/>
      <w:lvlText w:val="o"/>
      <w:lvlJc w:val="left"/>
      <w:pPr>
        <w:ind w:left="5760" w:hanging="360"/>
      </w:pPr>
      <w:rPr>
        <w:rFonts w:hint="default" w:ascii="Courier New" w:hAnsi="Courier New"/>
      </w:rPr>
    </w:lvl>
    <w:lvl w:ilvl="8" w:tplc="D80CCD88">
      <w:start w:val="1"/>
      <w:numFmt w:val="bullet"/>
      <w:lvlText w:val=""/>
      <w:lvlJc w:val="left"/>
      <w:pPr>
        <w:ind w:left="6480" w:hanging="360"/>
      </w:pPr>
      <w:rPr>
        <w:rFonts w:hint="default" w:ascii="Wingdings" w:hAnsi="Wingdings"/>
      </w:rPr>
    </w:lvl>
  </w:abstractNum>
  <w:abstractNum w:abstractNumId="16" w15:restartNumberingAfterBreak="0">
    <w:nsid w:val="2C7E0894"/>
    <w:multiLevelType w:val="hybridMultilevel"/>
    <w:tmpl w:val="7AE65474"/>
    <w:lvl w:ilvl="0" w:tplc="040F0001">
      <w:start w:val="1"/>
      <w:numFmt w:val="bullet"/>
      <w:lvlText w:val=""/>
      <w:lvlJc w:val="left"/>
      <w:pPr>
        <w:ind w:left="720" w:hanging="360"/>
      </w:pPr>
      <w:rPr>
        <w:rFonts w:hint="default" w:ascii="Symbol" w:hAnsi="Symbol"/>
        <w:sz w:val="22"/>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17" w15:restartNumberingAfterBreak="0">
    <w:nsid w:val="2FAA59C8"/>
    <w:multiLevelType w:val="hybridMultilevel"/>
    <w:tmpl w:val="0B786C0E"/>
    <w:lvl w:ilvl="0" w:tplc="E24CFB5C">
      <w:numFmt w:val="bullet"/>
      <w:lvlText w:val="·"/>
      <w:lvlJc w:val="left"/>
      <w:pPr>
        <w:ind w:left="1123" w:hanging="360"/>
      </w:pPr>
      <w:rPr>
        <w:rFonts w:hint="default" w:ascii="Calibri" w:hAnsi="Calibri" w:eastAsiaTheme="minorHAnsi" w:cstheme="minorBidi"/>
      </w:rPr>
    </w:lvl>
    <w:lvl w:ilvl="1" w:tplc="040F0003" w:tentative="1">
      <w:start w:val="1"/>
      <w:numFmt w:val="bullet"/>
      <w:lvlText w:val="o"/>
      <w:lvlJc w:val="left"/>
      <w:pPr>
        <w:ind w:left="1843" w:hanging="360"/>
      </w:pPr>
      <w:rPr>
        <w:rFonts w:hint="default" w:ascii="Courier New" w:hAnsi="Courier New" w:cs="Courier New"/>
      </w:rPr>
    </w:lvl>
    <w:lvl w:ilvl="2" w:tplc="040F0005" w:tentative="1">
      <w:start w:val="1"/>
      <w:numFmt w:val="bullet"/>
      <w:lvlText w:val=""/>
      <w:lvlJc w:val="left"/>
      <w:pPr>
        <w:ind w:left="2563" w:hanging="360"/>
      </w:pPr>
      <w:rPr>
        <w:rFonts w:hint="default" w:ascii="Wingdings" w:hAnsi="Wingdings"/>
      </w:rPr>
    </w:lvl>
    <w:lvl w:ilvl="3" w:tplc="040F0001" w:tentative="1">
      <w:start w:val="1"/>
      <w:numFmt w:val="bullet"/>
      <w:lvlText w:val=""/>
      <w:lvlJc w:val="left"/>
      <w:pPr>
        <w:ind w:left="3283" w:hanging="360"/>
      </w:pPr>
      <w:rPr>
        <w:rFonts w:hint="default" w:ascii="Symbol" w:hAnsi="Symbol"/>
      </w:rPr>
    </w:lvl>
    <w:lvl w:ilvl="4" w:tplc="040F0003" w:tentative="1">
      <w:start w:val="1"/>
      <w:numFmt w:val="bullet"/>
      <w:lvlText w:val="o"/>
      <w:lvlJc w:val="left"/>
      <w:pPr>
        <w:ind w:left="4003" w:hanging="360"/>
      </w:pPr>
      <w:rPr>
        <w:rFonts w:hint="default" w:ascii="Courier New" w:hAnsi="Courier New" w:cs="Courier New"/>
      </w:rPr>
    </w:lvl>
    <w:lvl w:ilvl="5" w:tplc="040F0005" w:tentative="1">
      <w:start w:val="1"/>
      <w:numFmt w:val="bullet"/>
      <w:lvlText w:val=""/>
      <w:lvlJc w:val="left"/>
      <w:pPr>
        <w:ind w:left="4723" w:hanging="360"/>
      </w:pPr>
      <w:rPr>
        <w:rFonts w:hint="default" w:ascii="Wingdings" w:hAnsi="Wingdings"/>
      </w:rPr>
    </w:lvl>
    <w:lvl w:ilvl="6" w:tplc="040F0001" w:tentative="1">
      <w:start w:val="1"/>
      <w:numFmt w:val="bullet"/>
      <w:lvlText w:val=""/>
      <w:lvlJc w:val="left"/>
      <w:pPr>
        <w:ind w:left="5443" w:hanging="360"/>
      </w:pPr>
      <w:rPr>
        <w:rFonts w:hint="default" w:ascii="Symbol" w:hAnsi="Symbol"/>
      </w:rPr>
    </w:lvl>
    <w:lvl w:ilvl="7" w:tplc="040F0003" w:tentative="1">
      <w:start w:val="1"/>
      <w:numFmt w:val="bullet"/>
      <w:lvlText w:val="o"/>
      <w:lvlJc w:val="left"/>
      <w:pPr>
        <w:ind w:left="6163" w:hanging="360"/>
      </w:pPr>
      <w:rPr>
        <w:rFonts w:hint="default" w:ascii="Courier New" w:hAnsi="Courier New" w:cs="Courier New"/>
      </w:rPr>
    </w:lvl>
    <w:lvl w:ilvl="8" w:tplc="040F0005" w:tentative="1">
      <w:start w:val="1"/>
      <w:numFmt w:val="bullet"/>
      <w:lvlText w:val=""/>
      <w:lvlJc w:val="left"/>
      <w:pPr>
        <w:ind w:left="6883" w:hanging="360"/>
      </w:pPr>
      <w:rPr>
        <w:rFonts w:hint="default" w:ascii="Wingdings" w:hAnsi="Wingdings"/>
      </w:rPr>
    </w:lvl>
  </w:abstractNum>
  <w:abstractNum w:abstractNumId="18" w15:restartNumberingAfterBreak="0">
    <w:nsid w:val="30F90468"/>
    <w:multiLevelType w:val="hybridMultilevel"/>
    <w:tmpl w:val="B57AA1C8"/>
    <w:lvl w:ilvl="0" w:tplc="040F0001">
      <w:start w:val="1"/>
      <w:numFmt w:val="bullet"/>
      <w:lvlText w:val=""/>
      <w:lvlJc w:val="left"/>
      <w:pPr>
        <w:ind w:left="1080" w:hanging="360"/>
      </w:pPr>
      <w:rPr>
        <w:rFonts w:hint="default" w:ascii="Symbol" w:hAnsi="Symbol"/>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19" w15:restartNumberingAfterBreak="0">
    <w:nsid w:val="355377F7"/>
    <w:multiLevelType w:val="hybridMultilevel"/>
    <w:tmpl w:val="0D8E3FB6"/>
    <w:lvl w:ilvl="0" w:tplc="040F0001">
      <w:start w:val="1"/>
      <w:numFmt w:val="bullet"/>
      <w:lvlText w:val=""/>
      <w:lvlJc w:val="left"/>
      <w:pPr>
        <w:ind w:left="1080" w:hanging="360"/>
      </w:pPr>
      <w:rPr>
        <w:rFonts w:hint="default" w:ascii="Symbol" w:hAnsi="Symbol"/>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20" w15:restartNumberingAfterBreak="0">
    <w:nsid w:val="35DA3248"/>
    <w:multiLevelType w:val="multilevel"/>
    <w:tmpl w:val="53FC4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EF7170"/>
    <w:multiLevelType w:val="hybridMultilevel"/>
    <w:tmpl w:val="38F8E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0303879"/>
    <w:multiLevelType w:val="hybridMultilevel"/>
    <w:tmpl w:val="83BE8096"/>
    <w:lvl w:ilvl="0" w:tplc="040F0001">
      <w:start w:val="1"/>
      <w:numFmt w:val="bullet"/>
      <w:lvlText w:val=""/>
      <w:lvlJc w:val="left"/>
      <w:pPr>
        <w:ind w:left="720" w:hanging="360"/>
      </w:pPr>
      <w:rPr>
        <w:rFonts w:hint="default" w:ascii="Symbol" w:hAnsi="Symbol"/>
        <w:sz w:val="22"/>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23" w15:restartNumberingAfterBreak="0">
    <w:nsid w:val="43210468"/>
    <w:multiLevelType w:val="hybridMultilevel"/>
    <w:tmpl w:val="760AB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39D2F10"/>
    <w:multiLevelType w:val="hybridMultilevel"/>
    <w:tmpl w:val="6FE63EDE"/>
    <w:lvl w:ilvl="0" w:tplc="E24CFB5C">
      <w:numFmt w:val="bullet"/>
      <w:lvlText w:val="·"/>
      <w:lvlJc w:val="left"/>
      <w:pPr>
        <w:ind w:left="1080" w:hanging="360"/>
      </w:pPr>
      <w:rPr>
        <w:rFonts w:hint="default" w:ascii="Calibri" w:hAnsi="Calibri" w:eastAsiaTheme="minorHAnsi" w:cstheme="minorBidi"/>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25" w15:restartNumberingAfterBreak="0">
    <w:nsid w:val="45A63880"/>
    <w:multiLevelType w:val="hybridMultilevel"/>
    <w:tmpl w:val="ADCAB0E4"/>
    <w:lvl w:ilvl="0" w:tplc="E24CFB5C">
      <w:numFmt w:val="bullet"/>
      <w:lvlText w:val="·"/>
      <w:lvlJc w:val="left"/>
      <w:pPr>
        <w:ind w:left="403" w:hanging="360"/>
      </w:pPr>
      <w:rPr>
        <w:rFonts w:hint="default" w:ascii="Calibri" w:hAnsi="Calibri" w:eastAsiaTheme="minorHAnsi" w:cstheme="minorBidi"/>
      </w:rPr>
    </w:lvl>
    <w:lvl w:ilvl="1" w:tplc="040F0003" w:tentative="1">
      <w:start w:val="1"/>
      <w:numFmt w:val="bullet"/>
      <w:lvlText w:val="o"/>
      <w:lvlJc w:val="left"/>
      <w:pPr>
        <w:ind w:left="1123" w:hanging="360"/>
      </w:pPr>
      <w:rPr>
        <w:rFonts w:hint="default" w:ascii="Courier New" w:hAnsi="Courier New" w:cs="Courier New"/>
      </w:rPr>
    </w:lvl>
    <w:lvl w:ilvl="2" w:tplc="040F0005" w:tentative="1">
      <w:start w:val="1"/>
      <w:numFmt w:val="bullet"/>
      <w:lvlText w:val=""/>
      <w:lvlJc w:val="left"/>
      <w:pPr>
        <w:ind w:left="1843" w:hanging="360"/>
      </w:pPr>
      <w:rPr>
        <w:rFonts w:hint="default" w:ascii="Wingdings" w:hAnsi="Wingdings"/>
      </w:rPr>
    </w:lvl>
    <w:lvl w:ilvl="3" w:tplc="040F0001" w:tentative="1">
      <w:start w:val="1"/>
      <w:numFmt w:val="bullet"/>
      <w:lvlText w:val=""/>
      <w:lvlJc w:val="left"/>
      <w:pPr>
        <w:ind w:left="2563" w:hanging="360"/>
      </w:pPr>
      <w:rPr>
        <w:rFonts w:hint="default" w:ascii="Symbol" w:hAnsi="Symbol"/>
      </w:rPr>
    </w:lvl>
    <w:lvl w:ilvl="4" w:tplc="040F0003" w:tentative="1">
      <w:start w:val="1"/>
      <w:numFmt w:val="bullet"/>
      <w:lvlText w:val="o"/>
      <w:lvlJc w:val="left"/>
      <w:pPr>
        <w:ind w:left="3283" w:hanging="360"/>
      </w:pPr>
      <w:rPr>
        <w:rFonts w:hint="default" w:ascii="Courier New" w:hAnsi="Courier New" w:cs="Courier New"/>
      </w:rPr>
    </w:lvl>
    <w:lvl w:ilvl="5" w:tplc="040F0005" w:tentative="1">
      <w:start w:val="1"/>
      <w:numFmt w:val="bullet"/>
      <w:lvlText w:val=""/>
      <w:lvlJc w:val="left"/>
      <w:pPr>
        <w:ind w:left="4003" w:hanging="360"/>
      </w:pPr>
      <w:rPr>
        <w:rFonts w:hint="default" w:ascii="Wingdings" w:hAnsi="Wingdings"/>
      </w:rPr>
    </w:lvl>
    <w:lvl w:ilvl="6" w:tplc="040F0001" w:tentative="1">
      <w:start w:val="1"/>
      <w:numFmt w:val="bullet"/>
      <w:lvlText w:val=""/>
      <w:lvlJc w:val="left"/>
      <w:pPr>
        <w:ind w:left="4723" w:hanging="360"/>
      </w:pPr>
      <w:rPr>
        <w:rFonts w:hint="default" w:ascii="Symbol" w:hAnsi="Symbol"/>
      </w:rPr>
    </w:lvl>
    <w:lvl w:ilvl="7" w:tplc="040F0003" w:tentative="1">
      <w:start w:val="1"/>
      <w:numFmt w:val="bullet"/>
      <w:lvlText w:val="o"/>
      <w:lvlJc w:val="left"/>
      <w:pPr>
        <w:ind w:left="5443" w:hanging="360"/>
      </w:pPr>
      <w:rPr>
        <w:rFonts w:hint="default" w:ascii="Courier New" w:hAnsi="Courier New" w:cs="Courier New"/>
      </w:rPr>
    </w:lvl>
    <w:lvl w:ilvl="8" w:tplc="040F0005" w:tentative="1">
      <w:start w:val="1"/>
      <w:numFmt w:val="bullet"/>
      <w:lvlText w:val=""/>
      <w:lvlJc w:val="left"/>
      <w:pPr>
        <w:ind w:left="6163" w:hanging="360"/>
      </w:pPr>
      <w:rPr>
        <w:rFonts w:hint="default" w:ascii="Wingdings" w:hAnsi="Wingdings"/>
      </w:rPr>
    </w:lvl>
  </w:abstractNum>
  <w:abstractNum w:abstractNumId="26" w15:restartNumberingAfterBreak="0">
    <w:nsid w:val="4BED03C0"/>
    <w:multiLevelType w:val="hybridMultilevel"/>
    <w:tmpl w:val="2280F1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0993637"/>
    <w:multiLevelType w:val="hybridMultilevel"/>
    <w:tmpl w:val="0A8E5956"/>
    <w:lvl w:ilvl="0" w:tplc="E24CFB5C">
      <w:numFmt w:val="bullet"/>
      <w:lvlText w:val="·"/>
      <w:lvlJc w:val="left"/>
      <w:pPr>
        <w:ind w:left="1080" w:hanging="360"/>
      </w:pPr>
      <w:rPr>
        <w:rFonts w:hint="default" w:ascii="Calibri" w:hAnsi="Calibri" w:eastAsiaTheme="minorHAnsi" w:cstheme="minorBidi"/>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28" w15:restartNumberingAfterBreak="0">
    <w:nsid w:val="51F434BD"/>
    <w:multiLevelType w:val="hybridMultilevel"/>
    <w:tmpl w:val="EA1A76F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593C0DA3"/>
    <w:multiLevelType w:val="hybridMultilevel"/>
    <w:tmpl w:val="F0D81E14"/>
    <w:lvl w:ilvl="0" w:tplc="EEDAB66C">
      <w:numFmt w:val="bullet"/>
      <w:lvlText w:val="·"/>
      <w:lvlJc w:val="left"/>
      <w:pPr>
        <w:ind w:left="720" w:hanging="360"/>
      </w:pPr>
      <w:rPr>
        <w:rFonts w:hint="default" w:ascii="Calibri" w:hAnsi="Calibri" w:eastAsiaTheme="minorHAnsi" w:cstheme="minorBidi"/>
        <w:sz w:val="22"/>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0" w15:restartNumberingAfterBreak="0">
    <w:nsid w:val="596A0D7C"/>
    <w:multiLevelType w:val="hybridMultilevel"/>
    <w:tmpl w:val="FC6429C6"/>
    <w:lvl w:ilvl="0" w:tplc="040F0001">
      <w:start w:val="1"/>
      <w:numFmt w:val="bullet"/>
      <w:lvlText w:val=""/>
      <w:lvlJc w:val="left"/>
      <w:pPr>
        <w:ind w:left="403" w:hanging="360"/>
      </w:pPr>
      <w:rPr>
        <w:rFonts w:hint="default" w:ascii="Symbol" w:hAnsi="Symbol"/>
      </w:rPr>
    </w:lvl>
    <w:lvl w:ilvl="1" w:tplc="040F0003" w:tentative="1">
      <w:start w:val="1"/>
      <w:numFmt w:val="bullet"/>
      <w:lvlText w:val="o"/>
      <w:lvlJc w:val="left"/>
      <w:pPr>
        <w:ind w:left="1123" w:hanging="360"/>
      </w:pPr>
      <w:rPr>
        <w:rFonts w:hint="default" w:ascii="Courier New" w:hAnsi="Courier New" w:cs="Courier New"/>
      </w:rPr>
    </w:lvl>
    <w:lvl w:ilvl="2" w:tplc="040F0005" w:tentative="1">
      <w:start w:val="1"/>
      <w:numFmt w:val="bullet"/>
      <w:lvlText w:val=""/>
      <w:lvlJc w:val="left"/>
      <w:pPr>
        <w:ind w:left="1843" w:hanging="360"/>
      </w:pPr>
      <w:rPr>
        <w:rFonts w:hint="default" w:ascii="Wingdings" w:hAnsi="Wingdings"/>
      </w:rPr>
    </w:lvl>
    <w:lvl w:ilvl="3" w:tplc="040F0001" w:tentative="1">
      <w:start w:val="1"/>
      <w:numFmt w:val="bullet"/>
      <w:lvlText w:val=""/>
      <w:lvlJc w:val="left"/>
      <w:pPr>
        <w:ind w:left="2563" w:hanging="360"/>
      </w:pPr>
      <w:rPr>
        <w:rFonts w:hint="default" w:ascii="Symbol" w:hAnsi="Symbol"/>
      </w:rPr>
    </w:lvl>
    <w:lvl w:ilvl="4" w:tplc="040F0003" w:tentative="1">
      <w:start w:val="1"/>
      <w:numFmt w:val="bullet"/>
      <w:lvlText w:val="o"/>
      <w:lvlJc w:val="left"/>
      <w:pPr>
        <w:ind w:left="3283" w:hanging="360"/>
      </w:pPr>
      <w:rPr>
        <w:rFonts w:hint="default" w:ascii="Courier New" w:hAnsi="Courier New" w:cs="Courier New"/>
      </w:rPr>
    </w:lvl>
    <w:lvl w:ilvl="5" w:tplc="040F0005" w:tentative="1">
      <w:start w:val="1"/>
      <w:numFmt w:val="bullet"/>
      <w:lvlText w:val=""/>
      <w:lvlJc w:val="left"/>
      <w:pPr>
        <w:ind w:left="4003" w:hanging="360"/>
      </w:pPr>
      <w:rPr>
        <w:rFonts w:hint="default" w:ascii="Wingdings" w:hAnsi="Wingdings"/>
      </w:rPr>
    </w:lvl>
    <w:lvl w:ilvl="6" w:tplc="040F0001" w:tentative="1">
      <w:start w:val="1"/>
      <w:numFmt w:val="bullet"/>
      <w:lvlText w:val=""/>
      <w:lvlJc w:val="left"/>
      <w:pPr>
        <w:ind w:left="4723" w:hanging="360"/>
      </w:pPr>
      <w:rPr>
        <w:rFonts w:hint="default" w:ascii="Symbol" w:hAnsi="Symbol"/>
      </w:rPr>
    </w:lvl>
    <w:lvl w:ilvl="7" w:tplc="040F0003" w:tentative="1">
      <w:start w:val="1"/>
      <w:numFmt w:val="bullet"/>
      <w:lvlText w:val="o"/>
      <w:lvlJc w:val="left"/>
      <w:pPr>
        <w:ind w:left="5443" w:hanging="360"/>
      </w:pPr>
      <w:rPr>
        <w:rFonts w:hint="default" w:ascii="Courier New" w:hAnsi="Courier New" w:cs="Courier New"/>
      </w:rPr>
    </w:lvl>
    <w:lvl w:ilvl="8" w:tplc="040F0005" w:tentative="1">
      <w:start w:val="1"/>
      <w:numFmt w:val="bullet"/>
      <w:lvlText w:val=""/>
      <w:lvlJc w:val="left"/>
      <w:pPr>
        <w:ind w:left="6163" w:hanging="360"/>
      </w:pPr>
      <w:rPr>
        <w:rFonts w:hint="default" w:ascii="Wingdings" w:hAnsi="Wingdings"/>
      </w:rPr>
    </w:lvl>
  </w:abstractNum>
  <w:abstractNum w:abstractNumId="31" w15:restartNumberingAfterBreak="0">
    <w:nsid w:val="5BC43F2C"/>
    <w:multiLevelType w:val="hybridMultilevel"/>
    <w:tmpl w:val="95E274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2A63416"/>
    <w:multiLevelType w:val="hybridMultilevel"/>
    <w:tmpl w:val="B29483F6"/>
    <w:lvl w:ilvl="0" w:tplc="E24CFB5C">
      <w:numFmt w:val="bullet"/>
      <w:lvlText w:val="·"/>
      <w:lvlJc w:val="left"/>
      <w:pPr>
        <w:ind w:left="720" w:hanging="360"/>
      </w:pPr>
      <w:rPr>
        <w:rFonts w:hint="default" w:ascii="Calibri" w:hAnsi="Calibri" w:eastAsiaTheme="minorHAnsi" w:cstheme="minorBidi"/>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3" w15:restartNumberingAfterBreak="0">
    <w:nsid w:val="65077886"/>
    <w:multiLevelType w:val="hybridMultilevel"/>
    <w:tmpl w:val="17546C5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4" w15:restartNumberingAfterBreak="0">
    <w:nsid w:val="696D4FA8"/>
    <w:multiLevelType w:val="hybridMultilevel"/>
    <w:tmpl w:val="5636E016"/>
    <w:lvl w:ilvl="0" w:tplc="292A8DE0">
      <w:numFmt w:val="bullet"/>
      <w:lvlText w:val="·"/>
      <w:lvlJc w:val="left"/>
      <w:pPr>
        <w:ind w:left="720" w:hanging="360"/>
      </w:pPr>
      <w:rPr>
        <w:rFonts w:hint="default" w:ascii="Calibri" w:hAnsi="Calibri" w:eastAsiaTheme="minorHAnsi" w:cstheme="minorBidi"/>
        <w:sz w:val="22"/>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5" w15:restartNumberingAfterBreak="0">
    <w:nsid w:val="69EB2549"/>
    <w:multiLevelType w:val="hybridMultilevel"/>
    <w:tmpl w:val="A5A082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6DD60A24"/>
    <w:multiLevelType w:val="hybridMultilevel"/>
    <w:tmpl w:val="5696251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7" w15:restartNumberingAfterBreak="0">
    <w:nsid w:val="6E0211C2"/>
    <w:multiLevelType w:val="multilevel"/>
    <w:tmpl w:val="FD6C9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157174"/>
    <w:multiLevelType w:val="hybridMultilevel"/>
    <w:tmpl w:val="7AE2A75E"/>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39" w15:restartNumberingAfterBreak="0">
    <w:nsid w:val="74AE7F6C"/>
    <w:multiLevelType w:val="hybridMultilevel"/>
    <w:tmpl w:val="4AFC1D0C"/>
    <w:lvl w:ilvl="0" w:tplc="A21ECC16">
      <w:start w:val="1"/>
      <w:numFmt w:val="bullet"/>
      <w:lvlText w:val=""/>
      <w:lvlJc w:val="left"/>
      <w:pPr>
        <w:ind w:left="720" w:hanging="360"/>
      </w:pPr>
      <w:rPr>
        <w:rFonts w:hint="default" w:ascii="Symbol" w:hAnsi="Symbol"/>
      </w:rPr>
    </w:lvl>
    <w:lvl w:ilvl="1" w:tplc="0F6CEBFA">
      <w:start w:val="1"/>
      <w:numFmt w:val="bullet"/>
      <w:lvlText w:val="o"/>
      <w:lvlJc w:val="left"/>
      <w:pPr>
        <w:ind w:left="1440" w:hanging="360"/>
      </w:pPr>
      <w:rPr>
        <w:rFonts w:hint="default" w:ascii="Courier New" w:hAnsi="Courier New"/>
      </w:rPr>
    </w:lvl>
    <w:lvl w:ilvl="2" w:tplc="6C6CDDEC">
      <w:start w:val="1"/>
      <w:numFmt w:val="bullet"/>
      <w:lvlText w:val=""/>
      <w:lvlJc w:val="left"/>
      <w:pPr>
        <w:ind w:left="2160" w:hanging="360"/>
      </w:pPr>
      <w:rPr>
        <w:rFonts w:hint="default" w:ascii="Wingdings" w:hAnsi="Wingdings"/>
      </w:rPr>
    </w:lvl>
    <w:lvl w:ilvl="3" w:tplc="20723818">
      <w:start w:val="1"/>
      <w:numFmt w:val="bullet"/>
      <w:lvlText w:val=""/>
      <w:lvlJc w:val="left"/>
      <w:pPr>
        <w:ind w:left="2880" w:hanging="360"/>
      </w:pPr>
      <w:rPr>
        <w:rFonts w:hint="default" w:ascii="Symbol" w:hAnsi="Symbol"/>
      </w:rPr>
    </w:lvl>
    <w:lvl w:ilvl="4" w:tplc="6088A630">
      <w:start w:val="1"/>
      <w:numFmt w:val="bullet"/>
      <w:lvlText w:val="o"/>
      <w:lvlJc w:val="left"/>
      <w:pPr>
        <w:ind w:left="3600" w:hanging="360"/>
      </w:pPr>
      <w:rPr>
        <w:rFonts w:hint="default" w:ascii="Courier New" w:hAnsi="Courier New"/>
      </w:rPr>
    </w:lvl>
    <w:lvl w:ilvl="5" w:tplc="EFDC85A6">
      <w:start w:val="1"/>
      <w:numFmt w:val="bullet"/>
      <w:lvlText w:val=""/>
      <w:lvlJc w:val="left"/>
      <w:pPr>
        <w:ind w:left="4320" w:hanging="360"/>
      </w:pPr>
      <w:rPr>
        <w:rFonts w:hint="default" w:ascii="Wingdings" w:hAnsi="Wingdings"/>
      </w:rPr>
    </w:lvl>
    <w:lvl w:ilvl="6" w:tplc="B03A4898">
      <w:start w:val="1"/>
      <w:numFmt w:val="bullet"/>
      <w:lvlText w:val=""/>
      <w:lvlJc w:val="left"/>
      <w:pPr>
        <w:ind w:left="5040" w:hanging="360"/>
      </w:pPr>
      <w:rPr>
        <w:rFonts w:hint="default" w:ascii="Symbol" w:hAnsi="Symbol"/>
      </w:rPr>
    </w:lvl>
    <w:lvl w:ilvl="7" w:tplc="50344C4E">
      <w:start w:val="1"/>
      <w:numFmt w:val="bullet"/>
      <w:lvlText w:val="o"/>
      <w:lvlJc w:val="left"/>
      <w:pPr>
        <w:ind w:left="5760" w:hanging="360"/>
      </w:pPr>
      <w:rPr>
        <w:rFonts w:hint="default" w:ascii="Courier New" w:hAnsi="Courier New"/>
      </w:rPr>
    </w:lvl>
    <w:lvl w:ilvl="8" w:tplc="ABE27080">
      <w:start w:val="1"/>
      <w:numFmt w:val="bullet"/>
      <w:lvlText w:val=""/>
      <w:lvlJc w:val="left"/>
      <w:pPr>
        <w:ind w:left="6480" w:hanging="360"/>
      </w:pPr>
      <w:rPr>
        <w:rFonts w:hint="default" w:ascii="Wingdings" w:hAnsi="Wingdings"/>
      </w:rPr>
    </w:lvl>
  </w:abstractNum>
  <w:abstractNum w:abstractNumId="40" w15:restartNumberingAfterBreak="0">
    <w:nsid w:val="74C6197F"/>
    <w:multiLevelType w:val="hybridMultilevel"/>
    <w:tmpl w:val="AB5469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7472686"/>
    <w:multiLevelType w:val="hybridMultilevel"/>
    <w:tmpl w:val="40321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77B7723A"/>
    <w:multiLevelType w:val="hybridMultilevel"/>
    <w:tmpl w:val="C1381B14"/>
    <w:lvl w:ilvl="0" w:tplc="E24CFB5C">
      <w:numFmt w:val="bullet"/>
      <w:lvlText w:val="·"/>
      <w:lvlJc w:val="left"/>
      <w:pPr>
        <w:ind w:left="1080" w:hanging="360"/>
      </w:pPr>
      <w:rPr>
        <w:rFonts w:hint="default" w:ascii="Calibri" w:hAnsi="Calibri" w:eastAsiaTheme="minorHAnsi" w:cstheme="minorBidi"/>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abstractNum w:abstractNumId="43" w15:restartNumberingAfterBreak="0">
    <w:nsid w:val="78AF2142"/>
    <w:multiLevelType w:val="hybridMultilevel"/>
    <w:tmpl w:val="56068584"/>
    <w:lvl w:ilvl="0" w:tplc="040F0001">
      <w:start w:val="1"/>
      <w:numFmt w:val="bullet"/>
      <w:lvlText w:val=""/>
      <w:lvlJc w:val="left"/>
      <w:pPr>
        <w:ind w:left="720" w:hanging="360"/>
      </w:pPr>
      <w:rPr>
        <w:rFonts w:hint="default" w:ascii="Symbol" w:hAnsi="Symbol"/>
      </w:rPr>
    </w:lvl>
    <w:lvl w:ilvl="1" w:tplc="040F0003" w:tentative="1">
      <w:start w:val="1"/>
      <w:numFmt w:val="bullet"/>
      <w:lvlText w:val="o"/>
      <w:lvlJc w:val="left"/>
      <w:pPr>
        <w:ind w:left="1440" w:hanging="360"/>
      </w:pPr>
      <w:rPr>
        <w:rFonts w:hint="default" w:ascii="Courier New" w:hAnsi="Courier New" w:cs="Courier New"/>
      </w:rPr>
    </w:lvl>
    <w:lvl w:ilvl="2" w:tplc="040F0005" w:tentative="1">
      <w:start w:val="1"/>
      <w:numFmt w:val="bullet"/>
      <w:lvlText w:val=""/>
      <w:lvlJc w:val="left"/>
      <w:pPr>
        <w:ind w:left="2160" w:hanging="360"/>
      </w:pPr>
      <w:rPr>
        <w:rFonts w:hint="default" w:ascii="Wingdings" w:hAnsi="Wingdings"/>
      </w:rPr>
    </w:lvl>
    <w:lvl w:ilvl="3" w:tplc="040F0001" w:tentative="1">
      <w:start w:val="1"/>
      <w:numFmt w:val="bullet"/>
      <w:lvlText w:val=""/>
      <w:lvlJc w:val="left"/>
      <w:pPr>
        <w:ind w:left="2880" w:hanging="360"/>
      </w:pPr>
      <w:rPr>
        <w:rFonts w:hint="default" w:ascii="Symbol" w:hAnsi="Symbol"/>
      </w:rPr>
    </w:lvl>
    <w:lvl w:ilvl="4" w:tplc="040F0003" w:tentative="1">
      <w:start w:val="1"/>
      <w:numFmt w:val="bullet"/>
      <w:lvlText w:val="o"/>
      <w:lvlJc w:val="left"/>
      <w:pPr>
        <w:ind w:left="3600" w:hanging="360"/>
      </w:pPr>
      <w:rPr>
        <w:rFonts w:hint="default" w:ascii="Courier New" w:hAnsi="Courier New" w:cs="Courier New"/>
      </w:rPr>
    </w:lvl>
    <w:lvl w:ilvl="5" w:tplc="040F0005" w:tentative="1">
      <w:start w:val="1"/>
      <w:numFmt w:val="bullet"/>
      <w:lvlText w:val=""/>
      <w:lvlJc w:val="left"/>
      <w:pPr>
        <w:ind w:left="4320" w:hanging="360"/>
      </w:pPr>
      <w:rPr>
        <w:rFonts w:hint="default" w:ascii="Wingdings" w:hAnsi="Wingdings"/>
      </w:rPr>
    </w:lvl>
    <w:lvl w:ilvl="6" w:tplc="040F0001" w:tentative="1">
      <w:start w:val="1"/>
      <w:numFmt w:val="bullet"/>
      <w:lvlText w:val=""/>
      <w:lvlJc w:val="left"/>
      <w:pPr>
        <w:ind w:left="5040" w:hanging="360"/>
      </w:pPr>
      <w:rPr>
        <w:rFonts w:hint="default" w:ascii="Symbol" w:hAnsi="Symbol"/>
      </w:rPr>
    </w:lvl>
    <w:lvl w:ilvl="7" w:tplc="040F0003" w:tentative="1">
      <w:start w:val="1"/>
      <w:numFmt w:val="bullet"/>
      <w:lvlText w:val="o"/>
      <w:lvlJc w:val="left"/>
      <w:pPr>
        <w:ind w:left="5760" w:hanging="360"/>
      </w:pPr>
      <w:rPr>
        <w:rFonts w:hint="default" w:ascii="Courier New" w:hAnsi="Courier New" w:cs="Courier New"/>
      </w:rPr>
    </w:lvl>
    <w:lvl w:ilvl="8" w:tplc="040F0005" w:tentative="1">
      <w:start w:val="1"/>
      <w:numFmt w:val="bullet"/>
      <w:lvlText w:val=""/>
      <w:lvlJc w:val="left"/>
      <w:pPr>
        <w:ind w:left="6480" w:hanging="360"/>
      </w:pPr>
      <w:rPr>
        <w:rFonts w:hint="default" w:ascii="Wingdings" w:hAnsi="Wingdings"/>
      </w:rPr>
    </w:lvl>
  </w:abstractNum>
  <w:abstractNum w:abstractNumId="44" w15:restartNumberingAfterBreak="0">
    <w:nsid w:val="7B4014D6"/>
    <w:multiLevelType w:val="multilevel"/>
    <w:tmpl w:val="07BE6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CA360A"/>
    <w:multiLevelType w:val="multilevel"/>
    <w:tmpl w:val="B61CC0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D9F1997"/>
    <w:multiLevelType w:val="hybridMultilevel"/>
    <w:tmpl w:val="CB7E3ED8"/>
    <w:lvl w:ilvl="0" w:tplc="040F0001">
      <w:start w:val="1"/>
      <w:numFmt w:val="bullet"/>
      <w:lvlText w:val=""/>
      <w:lvlJc w:val="left"/>
      <w:pPr>
        <w:ind w:left="1080" w:hanging="360"/>
      </w:pPr>
      <w:rPr>
        <w:rFonts w:hint="default" w:ascii="Symbol" w:hAnsi="Symbol"/>
      </w:rPr>
    </w:lvl>
    <w:lvl w:ilvl="1" w:tplc="040F0003" w:tentative="1">
      <w:start w:val="1"/>
      <w:numFmt w:val="bullet"/>
      <w:lvlText w:val="o"/>
      <w:lvlJc w:val="left"/>
      <w:pPr>
        <w:ind w:left="1800" w:hanging="360"/>
      </w:pPr>
      <w:rPr>
        <w:rFonts w:hint="default" w:ascii="Courier New" w:hAnsi="Courier New" w:cs="Courier New"/>
      </w:rPr>
    </w:lvl>
    <w:lvl w:ilvl="2" w:tplc="040F0005" w:tentative="1">
      <w:start w:val="1"/>
      <w:numFmt w:val="bullet"/>
      <w:lvlText w:val=""/>
      <w:lvlJc w:val="left"/>
      <w:pPr>
        <w:ind w:left="2520" w:hanging="360"/>
      </w:pPr>
      <w:rPr>
        <w:rFonts w:hint="default" w:ascii="Wingdings" w:hAnsi="Wingdings"/>
      </w:rPr>
    </w:lvl>
    <w:lvl w:ilvl="3" w:tplc="040F0001" w:tentative="1">
      <w:start w:val="1"/>
      <w:numFmt w:val="bullet"/>
      <w:lvlText w:val=""/>
      <w:lvlJc w:val="left"/>
      <w:pPr>
        <w:ind w:left="3240" w:hanging="360"/>
      </w:pPr>
      <w:rPr>
        <w:rFonts w:hint="default" w:ascii="Symbol" w:hAnsi="Symbol"/>
      </w:rPr>
    </w:lvl>
    <w:lvl w:ilvl="4" w:tplc="040F0003" w:tentative="1">
      <w:start w:val="1"/>
      <w:numFmt w:val="bullet"/>
      <w:lvlText w:val="o"/>
      <w:lvlJc w:val="left"/>
      <w:pPr>
        <w:ind w:left="3960" w:hanging="360"/>
      </w:pPr>
      <w:rPr>
        <w:rFonts w:hint="default" w:ascii="Courier New" w:hAnsi="Courier New" w:cs="Courier New"/>
      </w:rPr>
    </w:lvl>
    <w:lvl w:ilvl="5" w:tplc="040F0005" w:tentative="1">
      <w:start w:val="1"/>
      <w:numFmt w:val="bullet"/>
      <w:lvlText w:val=""/>
      <w:lvlJc w:val="left"/>
      <w:pPr>
        <w:ind w:left="4680" w:hanging="360"/>
      </w:pPr>
      <w:rPr>
        <w:rFonts w:hint="default" w:ascii="Wingdings" w:hAnsi="Wingdings"/>
      </w:rPr>
    </w:lvl>
    <w:lvl w:ilvl="6" w:tplc="040F0001" w:tentative="1">
      <w:start w:val="1"/>
      <w:numFmt w:val="bullet"/>
      <w:lvlText w:val=""/>
      <w:lvlJc w:val="left"/>
      <w:pPr>
        <w:ind w:left="5400" w:hanging="360"/>
      </w:pPr>
      <w:rPr>
        <w:rFonts w:hint="default" w:ascii="Symbol" w:hAnsi="Symbol"/>
      </w:rPr>
    </w:lvl>
    <w:lvl w:ilvl="7" w:tplc="040F0003" w:tentative="1">
      <w:start w:val="1"/>
      <w:numFmt w:val="bullet"/>
      <w:lvlText w:val="o"/>
      <w:lvlJc w:val="left"/>
      <w:pPr>
        <w:ind w:left="6120" w:hanging="360"/>
      </w:pPr>
      <w:rPr>
        <w:rFonts w:hint="default" w:ascii="Courier New" w:hAnsi="Courier New" w:cs="Courier New"/>
      </w:rPr>
    </w:lvl>
    <w:lvl w:ilvl="8" w:tplc="040F0005" w:tentative="1">
      <w:start w:val="1"/>
      <w:numFmt w:val="bullet"/>
      <w:lvlText w:val=""/>
      <w:lvlJc w:val="left"/>
      <w:pPr>
        <w:ind w:left="6840" w:hanging="360"/>
      </w:pPr>
      <w:rPr>
        <w:rFonts w:hint="default" w:ascii="Wingdings" w:hAnsi="Wingdings"/>
      </w:rPr>
    </w:lvl>
  </w:abstractNum>
  <w:num w:numId="1">
    <w:abstractNumId w:val="39"/>
  </w:num>
  <w:num w:numId="2">
    <w:abstractNumId w:val="15"/>
  </w:num>
  <w:num w:numId="3">
    <w:abstractNumId w:val="14"/>
  </w:num>
  <w:num w:numId="4">
    <w:abstractNumId w:val="28"/>
  </w:num>
  <w:num w:numId="5">
    <w:abstractNumId w:val="11"/>
  </w:num>
  <w:num w:numId="6">
    <w:abstractNumId w:val="36"/>
  </w:num>
  <w:num w:numId="7">
    <w:abstractNumId w:val="34"/>
  </w:num>
  <w:num w:numId="8">
    <w:abstractNumId w:val="22"/>
  </w:num>
  <w:num w:numId="9">
    <w:abstractNumId w:val="9"/>
  </w:num>
  <w:num w:numId="10">
    <w:abstractNumId w:val="29"/>
  </w:num>
  <w:num w:numId="11">
    <w:abstractNumId w:val="16"/>
  </w:num>
  <w:num w:numId="12">
    <w:abstractNumId w:val="33"/>
  </w:num>
  <w:num w:numId="13">
    <w:abstractNumId w:val="32"/>
  </w:num>
  <w:num w:numId="14">
    <w:abstractNumId w:val="5"/>
  </w:num>
  <w:num w:numId="15">
    <w:abstractNumId w:val="25"/>
  </w:num>
  <w:num w:numId="16">
    <w:abstractNumId w:val="17"/>
  </w:num>
  <w:num w:numId="17">
    <w:abstractNumId w:val="42"/>
  </w:num>
  <w:num w:numId="18">
    <w:abstractNumId w:val="24"/>
  </w:num>
  <w:num w:numId="19">
    <w:abstractNumId w:val="27"/>
  </w:num>
  <w:num w:numId="20">
    <w:abstractNumId w:val="30"/>
  </w:num>
  <w:num w:numId="21">
    <w:abstractNumId w:val="7"/>
  </w:num>
  <w:num w:numId="22">
    <w:abstractNumId w:val="38"/>
  </w:num>
  <w:num w:numId="23">
    <w:abstractNumId w:val="19"/>
  </w:num>
  <w:num w:numId="24">
    <w:abstractNumId w:val="18"/>
  </w:num>
  <w:num w:numId="25">
    <w:abstractNumId w:val="46"/>
  </w:num>
  <w:num w:numId="26">
    <w:abstractNumId w:val="8"/>
  </w:num>
  <w:num w:numId="27">
    <w:abstractNumId w:val="2"/>
  </w:num>
  <w:num w:numId="28">
    <w:abstractNumId w:val="43"/>
  </w:num>
  <w:num w:numId="29">
    <w:abstractNumId w:val="3"/>
  </w:num>
  <w:num w:numId="30">
    <w:abstractNumId w:val="37"/>
  </w:num>
  <w:num w:numId="31">
    <w:abstractNumId w:val="20"/>
  </w:num>
  <w:num w:numId="32">
    <w:abstractNumId w:val="44"/>
  </w:num>
  <w:num w:numId="33">
    <w:abstractNumId w:val="45"/>
  </w:num>
  <w:num w:numId="34">
    <w:abstractNumId w:val="12"/>
  </w:num>
  <w:num w:numId="35">
    <w:abstractNumId w:val="31"/>
  </w:num>
  <w:num w:numId="36">
    <w:abstractNumId w:val="13"/>
  </w:num>
  <w:num w:numId="37">
    <w:abstractNumId w:val="23"/>
  </w:num>
  <w:num w:numId="38">
    <w:abstractNumId w:val="35"/>
  </w:num>
  <w:num w:numId="39">
    <w:abstractNumId w:val="0"/>
  </w:num>
  <w:num w:numId="40">
    <w:abstractNumId w:val="26"/>
  </w:num>
  <w:num w:numId="41">
    <w:abstractNumId w:val="40"/>
  </w:num>
  <w:num w:numId="42">
    <w:abstractNumId w:val="10"/>
  </w:num>
  <w:num w:numId="43">
    <w:abstractNumId w:val="1"/>
  </w:num>
  <w:num w:numId="44">
    <w:abstractNumId w:val="21"/>
  </w:num>
  <w:num w:numId="45">
    <w:abstractNumId w:val="4"/>
  </w:num>
  <w:num w:numId="46">
    <w:abstractNumId w:val="6"/>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BF3"/>
    <w:rsid w:val="00016F3F"/>
    <w:rsid w:val="00043CD6"/>
    <w:rsid w:val="000701EA"/>
    <w:rsid w:val="000D6F7A"/>
    <w:rsid w:val="0010FC9D"/>
    <w:rsid w:val="00162CB9"/>
    <w:rsid w:val="0018287E"/>
    <w:rsid w:val="00194AA7"/>
    <w:rsid w:val="001A0D96"/>
    <w:rsid w:val="00221CFF"/>
    <w:rsid w:val="00263525"/>
    <w:rsid w:val="002E2A36"/>
    <w:rsid w:val="003762EA"/>
    <w:rsid w:val="003807C3"/>
    <w:rsid w:val="00380EE7"/>
    <w:rsid w:val="00383AB9"/>
    <w:rsid w:val="00385CAC"/>
    <w:rsid w:val="00401BF3"/>
    <w:rsid w:val="004060A3"/>
    <w:rsid w:val="004076F0"/>
    <w:rsid w:val="00414ACE"/>
    <w:rsid w:val="00415DA9"/>
    <w:rsid w:val="004264BD"/>
    <w:rsid w:val="00464287"/>
    <w:rsid w:val="00475800"/>
    <w:rsid w:val="004957AF"/>
    <w:rsid w:val="004E6C1B"/>
    <w:rsid w:val="005058F6"/>
    <w:rsid w:val="005137D3"/>
    <w:rsid w:val="00515256"/>
    <w:rsid w:val="00542E3A"/>
    <w:rsid w:val="005511EE"/>
    <w:rsid w:val="00564447"/>
    <w:rsid w:val="005700DE"/>
    <w:rsid w:val="005B7CCD"/>
    <w:rsid w:val="005D4665"/>
    <w:rsid w:val="00617D1D"/>
    <w:rsid w:val="00627CE1"/>
    <w:rsid w:val="00655844"/>
    <w:rsid w:val="00672D9A"/>
    <w:rsid w:val="006810CE"/>
    <w:rsid w:val="006F4D7B"/>
    <w:rsid w:val="007049FA"/>
    <w:rsid w:val="007C262F"/>
    <w:rsid w:val="00863A27"/>
    <w:rsid w:val="00891A64"/>
    <w:rsid w:val="008A1BC2"/>
    <w:rsid w:val="008E658A"/>
    <w:rsid w:val="00925EAF"/>
    <w:rsid w:val="0092692D"/>
    <w:rsid w:val="009B1A8C"/>
    <w:rsid w:val="009D453A"/>
    <w:rsid w:val="00A13EA1"/>
    <w:rsid w:val="00A358FF"/>
    <w:rsid w:val="00AD4D15"/>
    <w:rsid w:val="00B419B0"/>
    <w:rsid w:val="00B43A0D"/>
    <w:rsid w:val="00B75CBD"/>
    <w:rsid w:val="00B90E13"/>
    <w:rsid w:val="00B91787"/>
    <w:rsid w:val="00BB4151"/>
    <w:rsid w:val="00BC1F4A"/>
    <w:rsid w:val="00BC5D3D"/>
    <w:rsid w:val="00BD0FF0"/>
    <w:rsid w:val="00C25D68"/>
    <w:rsid w:val="00C82ACF"/>
    <w:rsid w:val="00CA23C3"/>
    <w:rsid w:val="00CA2F96"/>
    <w:rsid w:val="00D1797E"/>
    <w:rsid w:val="00D5076B"/>
    <w:rsid w:val="00E708CC"/>
    <w:rsid w:val="00EB326B"/>
    <w:rsid w:val="00ED7DE2"/>
    <w:rsid w:val="00F9301F"/>
    <w:rsid w:val="00FA3439"/>
    <w:rsid w:val="00FF13D4"/>
    <w:rsid w:val="0335B9D8"/>
    <w:rsid w:val="0421C37C"/>
    <w:rsid w:val="0806F012"/>
    <w:rsid w:val="0F212D5E"/>
    <w:rsid w:val="140F14C4"/>
    <w:rsid w:val="159CFB5E"/>
    <w:rsid w:val="1A3DEF8E"/>
    <w:rsid w:val="1AB81B17"/>
    <w:rsid w:val="21D2D93A"/>
    <w:rsid w:val="2447ED3D"/>
    <w:rsid w:val="245A45BF"/>
    <w:rsid w:val="334C4317"/>
    <w:rsid w:val="35985A07"/>
    <w:rsid w:val="38A52ECE"/>
    <w:rsid w:val="3910C3B2"/>
    <w:rsid w:val="3C0930B7"/>
    <w:rsid w:val="3C51F868"/>
    <w:rsid w:val="41612802"/>
    <w:rsid w:val="48870F98"/>
    <w:rsid w:val="490FCCC7"/>
    <w:rsid w:val="49F7D8A7"/>
    <w:rsid w:val="4B997EFC"/>
    <w:rsid w:val="4C8B8D4C"/>
    <w:rsid w:val="5C6C6BD8"/>
    <w:rsid w:val="5DB77AA8"/>
    <w:rsid w:val="66096F4A"/>
    <w:rsid w:val="66E7D5D5"/>
    <w:rsid w:val="676ABF61"/>
    <w:rsid w:val="686AAB7E"/>
    <w:rsid w:val="7352CAAE"/>
    <w:rsid w:val="7379BD4B"/>
    <w:rsid w:val="7752A04E"/>
    <w:rsid w:val="7C2D1B6F"/>
    <w:rsid w:val="7D51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4DE2"/>
  <w15:docId w15:val="{A3A7E07A-8586-48F2-AA5F-E50B9852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016F3F"/>
    <w:pPr>
      <w:keepNext/>
      <w:keepLines/>
      <w:spacing w:before="240" w:after="0"/>
      <w:outlineLvl w:val="0"/>
    </w:pPr>
    <w:rPr>
      <w:rFonts w:ascii="Cambria Math" w:hAnsi="Cambria Math" w:eastAsiaTheme="majorEastAsia" w:cstheme="majorBidi"/>
      <w:b/>
      <w:sz w:val="32"/>
      <w:szCs w:val="32"/>
    </w:rPr>
  </w:style>
  <w:style w:type="paragraph" w:styleId="Heading2">
    <w:name w:val="heading 2"/>
    <w:basedOn w:val="Normal"/>
    <w:next w:val="Normal"/>
    <w:link w:val="Heading2Char"/>
    <w:uiPriority w:val="9"/>
    <w:unhideWhenUsed/>
    <w:qFormat/>
    <w:rsid w:val="00863A27"/>
    <w:pPr>
      <w:keepNext/>
      <w:keepLines/>
      <w:spacing w:before="40" w:after="0"/>
      <w:outlineLvl w:val="1"/>
    </w:pPr>
    <w:rPr>
      <w:rFonts w:asciiTheme="majorHAnsi" w:hAnsiTheme="majorHAnsi" w:eastAsiaTheme="majorEastAsia" w:cstheme="majorBidi"/>
      <w:b/>
      <w:sz w:val="26"/>
      <w:szCs w:val="26"/>
    </w:rPr>
  </w:style>
  <w:style w:type="paragraph" w:styleId="Heading3">
    <w:name w:val="heading 3"/>
    <w:basedOn w:val="Normal"/>
    <w:next w:val="Normal"/>
    <w:link w:val="Heading3Char"/>
    <w:uiPriority w:val="9"/>
    <w:semiHidden/>
    <w:unhideWhenUsed/>
    <w:qFormat/>
    <w:rsid w:val="00BC1F4A"/>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D6F7A"/>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16F3F"/>
    <w:pPr>
      <w:ind w:left="720"/>
      <w:contextualSpacing/>
    </w:pPr>
  </w:style>
  <w:style w:type="paragraph" w:styleId="Titill1" w:customStyle="1">
    <w:name w:val="Titill 1"/>
    <w:basedOn w:val="Normal"/>
    <w:link w:val="Titill1Char"/>
    <w:qFormat/>
    <w:rsid w:val="00016F3F"/>
    <w:pPr>
      <w:jc w:val="center"/>
    </w:pPr>
    <w:rPr>
      <w:rFonts w:ascii="Cambria" w:hAnsi="Cambria"/>
      <w:sz w:val="52"/>
    </w:rPr>
  </w:style>
  <w:style w:type="paragraph" w:styleId="Titill2" w:customStyle="1">
    <w:name w:val="Titill 2"/>
    <w:basedOn w:val="Normal"/>
    <w:link w:val="Titill2Char"/>
    <w:qFormat/>
    <w:rsid w:val="00016F3F"/>
    <w:pPr>
      <w:jc w:val="center"/>
    </w:pPr>
    <w:rPr>
      <w:rFonts w:ascii="Cambria Math" w:hAnsi="Cambria Math"/>
      <w:b/>
      <w:sz w:val="28"/>
      <w:lang w:val="is-IS"/>
    </w:rPr>
  </w:style>
  <w:style w:type="character" w:styleId="Titill1Char" w:customStyle="1">
    <w:name w:val="Titill 1 Char"/>
    <w:basedOn w:val="DefaultParagraphFont"/>
    <w:link w:val="Titill1"/>
    <w:rsid w:val="00016F3F"/>
    <w:rPr>
      <w:rFonts w:ascii="Cambria" w:hAnsi="Cambria"/>
      <w:sz w:val="52"/>
    </w:rPr>
  </w:style>
  <w:style w:type="character" w:styleId="Heading1Char" w:customStyle="1">
    <w:name w:val="Heading 1 Char"/>
    <w:basedOn w:val="DefaultParagraphFont"/>
    <w:link w:val="Heading1"/>
    <w:uiPriority w:val="9"/>
    <w:rsid w:val="00016F3F"/>
    <w:rPr>
      <w:rFonts w:ascii="Cambria Math" w:hAnsi="Cambria Math" w:eastAsiaTheme="majorEastAsia" w:cstheme="majorBidi"/>
      <w:b/>
      <w:sz w:val="32"/>
      <w:szCs w:val="32"/>
    </w:rPr>
  </w:style>
  <w:style w:type="character" w:styleId="Titill2Char" w:customStyle="1">
    <w:name w:val="Titill 2 Char"/>
    <w:basedOn w:val="DefaultParagraphFont"/>
    <w:link w:val="Titill2"/>
    <w:rsid w:val="00016F3F"/>
    <w:rPr>
      <w:rFonts w:ascii="Cambria Math" w:hAnsi="Cambria Math"/>
      <w:b/>
      <w:sz w:val="28"/>
      <w:lang w:val="is-IS"/>
    </w:rPr>
  </w:style>
  <w:style w:type="paragraph" w:styleId="TOCHeading">
    <w:name w:val="TOC Heading"/>
    <w:basedOn w:val="Heading1"/>
    <w:next w:val="Normal"/>
    <w:uiPriority w:val="39"/>
    <w:unhideWhenUsed/>
    <w:qFormat/>
    <w:rsid w:val="00016F3F"/>
    <w:pPr>
      <w:outlineLvl w:val="9"/>
    </w:pPr>
    <w:rPr>
      <w:rFonts w:asciiTheme="majorHAnsi" w:hAnsiTheme="majorHAnsi"/>
      <w:b w:val="0"/>
      <w:color w:val="2E74B5" w:themeColor="accent1" w:themeShade="BF"/>
      <w:lang w:val="is-IS" w:eastAsia="is-IS"/>
    </w:rPr>
  </w:style>
  <w:style w:type="paragraph" w:styleId="TOC2">
    <w:name w:val="toc 2"/>
    <w:basedOn w:val="Normal"/>
    <w:next w:val="Normal"/>
    <w:autoRedefine/>
    <w:uiPriority w:val="39"/>
    <w:unhideWhenUsed/>
    <w:rsid w:val="00016F3F"/>
    <w:pPr>
      <w:spacing w:after="100"/>
      <w:ind w:left="220"/>
    </w:pPr>
    <w:rPr>
      <w:rFonts w:cs="Times New Roman" w:eastAsiaTheme="minorEastAsia"/>
      <w:lang w:val="is-IS" w:eastAsia="is-IS"/>
    </w:rPr>
  </w:style>
  <w:style w:type="paragraph" w:styleId="TOC1">
    <w:name w:val="toc 1"/>
    <w:basedOn w:val="Normal"/>
    <w:next w:val="Normal"/>
    <w:autoRedefine/>
    <w:uiPriority w:val="39"/>
    <w:unhideWhenUsed/>
    <w:rsid w:val="00016F3F"/>
    <w:pPr>
      <w:spacing w:after="100"/>
    </w:pPr>
    <w:rPr>
      <w:rFonts w:cs="Times New Roman" w:eastAsiaTheme="minorEastAsia"/>
      <w:lang w:val="is-IS" w:eastAsia="is-IS"/>
    </w:rPr>
  </w:style>
  <w:style w:type="paragraph" w:styleId="TOC3">
    <w:name w:val="toc 3"/>
    <w:basedOn w:val="Normal"/>
    <w:next w:val="Normal"/>
    <w:autoRedefine/>
    <w:uiPriority w:val="39"/>
    <w:unhideWhenUsed/>
    <w:rsid w:val="00016F3F"/>
    <w:pPr>
      <w:spacing w:after="100"/>
      <w:ind w:left="440"/>
    </w:pPr>
    <w:rPr>
      <w:rFonts w:cs="Times New Roman" w:eastAsiaTheme="minorEastAsia"/>
      <w:lang w:val="is-IS" w:eastAsia="is-IS"/>
    </w:rPr>
  </w:style>
  <w:style w:type="character" w:styleId="Heading2Char" w:customStyle="1">
    <w:name w:val="Heading 2 Char"/>
    <w:basedOn w:val="DefaultParagraphFont"/>
    <w:link w:val="Heading2"/>
    <w:uiPriority w:val="9"/>
    <w:rsid w:val="00863A27"/>
    <w:rPr>
      <w:rFonts w:asciiTheme="majorHAnsi" w:hAnsiTheme="majorHAnsi" w:eastAsiaTheme="majorEastAsia" w:cstheme="majorBidi"/>
      <w:b/>
      <w:sz w:val="26"/>
      <w:szCs w:val="26"/>
    </w:rPr>
  </w:style>
  <w:style w:type="character" w:styleId="Hyperlink">
    <w:name w:val="Hyperlink"/>
    <w:basedOn w:val="DefaultParagraphFont"/>
    <w:uiPriority w:val="99"/>
    <w:unhideWhenUsed/>
    <w:rsid w:val="00C82ACF"/>
    <w:rPr>
      <w:color w:val="0563C1" w:themeColor="hyperlink"/>
      <w:u w:val="single"/>
    </w:rPr>
  </w:style>
  <w:style w:type="paragraph" w:styleId="Fyrirsgn11" w:customStyle="1">
    <w:name w:val="Fyrirsögn 11"/>
    <w:link w:val="Fyrirsgn1Char"/>
    <w:qFormat/>
    <w:rsid w:val="005700DE"/>
    <w:pPr>
      <w:jc w:val="both"/>
    </w:pPr>
    <w:rPr>
      <w:rFonts w:asciiTheme="majorHAnsi" w:hAnsiTheme="majorHAnsi" w:eastAsiaTheme="majorEastAsia" w:cstheme="majorBidi"/>
      <w:b/>
      <w:sz w:val="26"/>
      <w:szCs w:val="26"/>
      <w:lang w:val="is-IS"/>
    </w:rPr>
  </w:style>
  <w:style w:type="paragraph" w:styleId="BodyText2">
    <w:name w:val="Body Text 2"/>
    <w:link w:val="BodyText2Char"/>
    <w:uiPriority w:val="99"/>
    <w:unhideWhenUsed/>
    <w:rsid w:val="00BD0FF0"/>
    <w:pPr>
      <w:spacing w:after="0" w:line="240" w:lineRule="auto"/>
      <w:ind w:left="360"/>
    </w:pPr>
    <w:rPr>
      <w:rFonts w:ascii="Comic Sans MS" w:hAnsi="Comic Sans MS" w:eastAsia="Times New Roman" w:cs="Times New Roman"/>
      <w:color w:val="000000"/>
      <w:kern w:val="28"/>
      <w:sz w:val="24"/>
      <w:szCs w:val="24"/>
      <w:lang w:val="is-IS" w:eastAsia="is-IS"/>
      <w14:ligatures w14:val="standard"/>
      <w14:cntxtAlts/>
    </w:rPr>
  </w:style>
  <w:style w:type="character" w:styleId="Fyrirsgn1Char" w:customStyle="1">
    <w:name w:val="Fyrirsögn 1 Char"/>
    <w:basedOn w:val="DefaultParagraphFont"/>
    <w:link w:val="Fyrirsgn11"/>
    <w:rsid w:val="005700DE"/>
    <w:rPr>
      <w:rFonts w:asciiTheme="majorHAnsi" w:hAnsiTheme="majorHAnsi" w:eastAsiaTheme="majorEastAsia" w:cstheme="majorBidi"/>
      <w:b/>
      <w:sz w:val="26"/>
      <w:szCs w:val="26"/>
      <w:lang w:val="is-IS"/>
    </w:rPr>
  </w:style>
  <w:style w:type="character" w:styleId="BodyText2Char" w:customStyle="1">
    <w:name w:val="Body Text 2 Char"/>
    <w:basedOn w:val="DefaultParagraphFont"/>
    <w:link w:val="BodyText2"/>
    <w:uiPriority w:val="99"/>
    <w:rsid w:val="00BD0FF0"/>
    <w:rPr>
      <w:rFonts w:ascii="Comic Sans MS" w:hAnsi="Comic Sans MS" w:eastAsia="Times New Roman" w:cs="Times New Roman"/>
      <w:color w:val="000000"/>
      <w:kern w:val="28"/>
      <w:sz w:val="24"/>
      <w:szCs w:val="24"/>
      <w:lang w:val="is-IS" w:eastAsia="is-IS"/>
      <w14:ligatures w14:val="standard"/>
      <w14:cntxtAlts/>
    </w:rPr>
  </w:style>
  <w:style w:type="character" w:styleId="Heading3Char" w:customStyle="1">
    <w:name w:val="Heading 3 Char"/>
    <w:basedOn w:val="DefaultParagraphFont"/>
    <w:link w:val="Heading3"/>
    <w:uiPriority w:val="9"/>
    <w:semiHidden/>
    <w:rsid w:val="00BC1F4A"/>
    <w:rPr>
      <w:rFonts w:asciiTheme="majorHAnsi" w:hAnsiTheme="majorHAnsi" w:eastAsiaTheme="majorEastAsia" w:cstheme="majorBidi"/>
      <w:color w:val="1F4D78" w:themeColor="accent1" w:themeShade="7F"/>
      <w:sz w:val="24"/>
      <w:szCs w:val="24"/>
    </w:rPr>
  </w:style>
  <w:style w:type="table" w:styleId="TableGrid">
    <w:name w:val="Table Grid"/>
    <w:basedOn w:val="TableNormal"/>
    <w:uiPriority w:val="39"/>
    <w:rsid w:val="00BC1F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1797E"/>
    <w:pPr>
      <w:tabs>
        <w:tab w:val="center" w:pos="4536"/>
        <w:tab w:val="right" w:pos="9072"/>
      </w:tabs>
      <w:spacing w:after="0" w:line="240" w:lineRule="auto"/>
    </w:pPr>
  </w:style>
  <w:style w:type="character" w:styleId="HeaderChar" w:customStyle="1">
    <w:name w:val="Header Char"/>
    <w:basedOn w:val="DefaultParagraphFont"/>
    <w:link w:val="Header"/>
    <w:uiPriority w:val="99"/>
    <w:rsid w:val="00D1797E"/>
  </w:style>
  <w:style w:type="paragraph" w:styleId="Footer">
    <w:name w:val="footer"/>
    <w:basedOn w:val="Normal"/>
    <w:link w:val="FooterChar"/>
    <w:uiPriority w:val="99"/>
    <w:unhideWhenUsed/>
    <w:rsid w:val="00D1797E"/>
    <w:pPr>
      <w:tabs>
        <w:tab w:val="center" w:pos="4536"/>
        <w:tab w:val="right" w:pos="9072"/>
      </w:tabs>
      <w:spacing w:after="0" w:line="240" w:lineRule="auto"/>
    </w:pPr>
  </w:style>
  <w:style w:type="character" w:styleId="FooterChar" w:customStyle="1">
    <w:name w:val="Footer Char"/>
    <w:basedOn w:val="DefaultParagraphFont"/>
    <w:link w:val="Footer"/>
    <w:uiPriority w:val="99"/>
    <w:rsid w:val="00D1797E"/>
  </w:style>
  <w:style w:type="character" w:styleId="Heading4Char" w:customStyle="1">
    <w:name w:val="Heading 4 Char"/>
    <w:basedOn w:val="DefaultParagraphFont"/>
    <w:link w:val="Heading4"/>
    <w:uiPriority w:val="9"/>
    <w:semiHidden/>
    <w:rsid w:val="000D6F7A"/>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51525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5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92168">
      <w:bodyDiv w:val="1"/>
      <w:marLeft w:val="0"/>
      <w:marRight w:val="0"/>
      <w:marTop w:val="0"/>
      <w:marBottom w:val="0"/>
      <w:divBdr>
        <w:top w:val="none" w:sz="0" w:space="0" w:color="auto"/>
        <w:left w:val="none" w:sz="0" w:space="0" w:color="auto"/>
        <w:bottom w:val="none" w:sz="0" w:space="0" w:color="auto"/>
        <w:right w:val="none" w:sz="0" w:space="0" w:color="auto"/>
      </w:divBdr>
    </w:div>
    <w:div w:id="292449690">
      <w:bodyDiv w:val="1"/>
      <w:marLeft w:val="0"/>
      <w:marRight w:val="0"/>
      <w:marTop w:val="0"/>
      <w:marBottom w:val="0"/>
      <w:divBdr>
        <w:top w:val="none" w:sz="0" w:space="0" w:color="auto"/>
        <w:left w:val="none" w:sz="0" w:space="0" w:color="auto"/>
        <w:bottom w:val="none" w:sz="0" w:space="0" w:color="auto"/>
        <w:right w:val="none" w:sz="0" w:space="0" w:color="auto"/>
      </w:divBdr>
    </w:div>
    <w:div w:id="503862172">
      <w:bodyDiv w:val="1"/>
      <w:marLeft w:val="0"/>
      <w:marRight w:val="0"/>
      <w:marTop w:val="0"/>
      <w:marBottom w:val="0"/>
      <w:divBdr>
        <w:top w:val="none" w:sz="0" w:space="0" w:color="auto"/>
        <w:left w:val="none" w:sz="0" w:space="0" w:color="auto"/>
        <w:bottom w:val="none" w:sz="0" w:space="0" w:color="auto"/>
        <w:right w:val="none" w:sz="0" w:space="0" w:color="auto"/>
      </w:divBdr>
    </w:div>
    <w:div w:id="918710200">
      <w:bodyDiv w:val="1"/>
      <w:marLeft w:val="0"/>
      <w:marRight w:val="0"/>
      <w:marTop w:val="0"/>
      <w:marBottom w:val="0"/>
      <w:divBdr>
        <w:top w:val="none" w:sz="0" w:space="0" w:color="auto"/>
        <w:left w:val="none" w:sz="0" w:space="0" w:color="auto"/>
        <w:bottom w:val="none" w:sz="0" w:space="0" w:color="auto"/>
        <w:right w:val="none" w:sz="0" w:space="0" w:color="auto"/>
      </w:divBdr>
    </w:div>
    <w:div w:id="956910287">
      <w:bodyDiv w:val="1"/>
      <w:marLeft w:val="0"/>
      <w:marRight w:val="0"/>
      <w:marTop w:val="0"/>
      <w:marBottom w:val="0"/>
      <w:divBdr>
        <w:top w:val="none" w:sz="0" w:space="0" w:color="auto"/>
        <w:left w:val="none" w:sz="0" w:space="0" w:color="auto"/>
        <w:bottom w:val="none" w:sz="0" w:space="0" w:color="auto"/>
        <w:right w:val="none" w:sz="0" w:space="0" w:color="auto"/>
      </w:divBdr>
    </w:div>
    <w:div w:id="1001157417">
      <w:bodyDiv w:val="1"/>
      <w:marLeft w:val="0"/>
      <w:marRight w:val="0"/>
      <w:marTop w:val="0"/>
      <w:marBottom w:val="0"/>
      <w:divBdr>
        <w:top w:val="none" w:sz="0" w:space="0" w:color="auto"/>
        <w:left w:val="none" w:sz="0" w:space="0" w:color="auto"/>
        <w:bottom w:val="none" w:sz="0" w:space="0" w:color="auto"/>
        <w:right w:val="none" w:sz="0" w:space="0" w:color="auto"/>
      </w:divBdr>
    </w:div>
    <w:div w:id="1087655776">
      <w:bodyDiv w:val="1"/>
      <w:marLeft w:val="0"/>
      <w:marRight w:val="0"/>
      <w:marTop w:val="0"/>
      <w:marBottom w:val="0"/>
      <w:divBdr>
        <w:top w:val="none" w:sz="0" w:space="0" w:color="auto"/>
        <w:left w:val="none" w:sz="0" w:space="0" w:color="auto"/>
        <w:bottom w:val="none" w:sz="0" w:space="0" w:color="auto"/>
        <w:right w:val="none" w:sz="0" w:space="0" w:color="auto"/>
      </w:divBdr>
    </w:div>
    <w:div w:id="1257589856">
      <w:bodyDiv w:val="1"/>
      <w:marLeft w:val="0"/>
      <w:marRight w:val="0"/>
      <w:marTop w:val="0"/>
      <w:marBottom w:val="0"/>
      <w:divBdr>
        <w:top w:val="none" w:sz="0" w:space="0" w:color="auto"/>
        <w:left w:val="none" w:sz="0" w:space="0" w:color="auto"/>
        <w:bottom w:val="none" w:sz="0" w:space="0" w:color="auto"/>
        <w:right w:val="none" w:sz="0" w:space="0" w:color="auto"/>
      </w:divBdr>
    </w:div>
    <w:div w:id="1353803313">
      <w:bodyDiv w:val="1"/>
      <w:marLeft w:val="0"/>
      <w:marRight w:val="0"/>
      <w:marTop w:val="0"/>
      <w:marBottom w:val="0"/>
      <w:divBdr>
        <w:top w:val="none" w:sz="0" w:space="0" w:color="auto"/>
        <w:left w:val="none" w:sz="0" w:space="0" w:color="auto"/>
        <w:bottom w:val="none" w:sz="0" w:space="0" w:color="auto"/>
        <w:right w:val="none" w:sz="0" w:space="0" w:color="auto"/>
      </w:divBdr>
    </w:div>
    <w:div w:id="1558740071">
      <w:bodyDiv w:val="1"/>
      <w:marLeft w:val="0"/>
      <w:marRight w:val="0"/>
      <w:marTop w:val="0"/>
      <w:marBottom w:val="0"/>
      <w:divBdr>
        <w:top w:val="none" w:sz="0" w:space="0" w:color="auto"/>
        <w:left w:val="none" w:sz="0" w:space="0" w:color="auto"/>
        <w:bottom w:val="none" w:sz="0" w:space="0" w:color="auto"/>
        <w:right w:val="none" w:sz="0" w:space="0" w:color="auto"/>
      </w:divBdr>
    </w:div>
    <w:div w:id="1605729636">
      <w:bodyDiv w:val="1"/>
      <w:marLeft w:val="0"/>
      <w:marRight w:val="0"/>
      <w:marTop w:val="0"/>
      <w:marBottom w:val="0"/>
      <w:divBdr>
        <w:top w:val="none" w:sz="0" w:space="0" w:color="auto"/>
        <w:left w:val="none" w:sz="0" w:space="0" w:color="auto"/>
        <w:bottom w:val="none" w:sz="0" w:space="0" w:color="auto"/>
        <w:right w:val="none" w:sz="0" w:space="0" w:color="auto"/>
      </w:divBdr>
    </w:div>
    <w:div w:id="1623490417">
      <w:bodyDiv w:val="1"/>
      <w:marLeft w:val="0"/>
      <w:marRight w:val="0"/>
      <w:marTop w:val="0"/>
      <w:marBottom w:val="0"/>
      <w:divBdr>
        <w:top w:val="none" w:sz="0" w:space="0" w:color="auto"/>
        <w:left w:val="none" w:sz="0" w:space="0" w:color="auto"/>
        <w:bottom w:val="none" w:sz="0" w:space="0" w:color="auto"/>
        <w:right w:val="none" w:sz="0" w:space="0" w:color="auto"/>
      </w:divBdr>
    </w:div>
    <w:div w:id="208105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bookmark://_Toc527540883" TargetMode="External" Id="R8c5f8252315246af" /><Relationship Type="http://schemas.openxmlformats.org/officeDocument/2006/relationships/hyperlink" Target="bookmark://_Toc527540884" TargetMode="External" Id="R1669fcaf85964209" /><Relationship Type="http://schemas.openxmlformats.org/officeDocument/2006/relationships/hyperlink" Target="bookmark://_Toc527540885" TargetMode="External" Id="R6d4cca5309f24eb9" /><Relationship Type="http://schemas.openxmlformats.org/officeDocument/2006/relationships/hyperlink" Target="bookmark://_Toc527540886" TargetMode="External" Id="Rd352c429f8944640" /><Relationship Type="http://schemas.openxmlformats.org/officeDocument/2006/relationships/hyperlink" Target="bookmark://_Toc527540887" TargetMode="External" Id="R10c9d013ad514716" /><Relationship Type="http://schemas.openxmlformats.org/officeDocument/2006/relationships/hyperlink" Target="bookmark://_Toc527540888" TargetMode="External" Id="Ra4ced43d05ec4a9c" /><Relationship Type="http://schemas.openxmlformats.org/officeDocument/2006/relationships/hyperlink" Target="bookmark://_Toc527540889" TargetMode="External" Id="Rba77176c11b94bde" /><Relationship Type="http://schemas.openxmlformats.org/officeDocument/2006/relationships/hyperlink" Target="bookmark://_Toc527540890" TargetMode="External" Id="R25427d1905bf4173" /><Relationship Type="http://schemas.openxmlformats.org/officeDocument/2006/relationships/hyperlink" Target="bookmark://_Toc527540891" TargetMode="External" Id="R74d66876cfe242db" /><Relationship Type="http://schemas.openxmlformats.org/officeDocument/2006/relationships/hyperlink" Target="bookmark://_Toc527540892" TargetMode="External" Id="R9e9446e706c9455b" /><Relationship Type="http://schemas.openxmlformats.org/officeDocument/2006/relationships/hyperlink" Target="bookmark://_Toc527540893" TargetMode="External" Id="R7d7e9e7af3cd40d6" /><Relationship Type="http://schemas.openxmlformats.org/officeDocument/2006/relationships/hyperlink" Target="bookmark://_Toc527540894" TargetMode="External" Id="R1c32fa09253d4fd6" /><Relationship Type="http://schemas.openxmlformats.org/officeDocument/2006/relationships/hyperlink" Target="bookmark://_Toc527540895" TargetMode="External" Id="Rb5e8a410608c44ea" /><Relationship Type="http://schemas.openxmlformats.org/officeDocument/2006/relationships/hyperlink" Target="bookmark://_Toc527540896" TargetMode="External" Id="Rd69ad00e5f344a65" /><Relationship Type="http://schemas.openxmlformats.org/officeDocument/2006/relationships/glossaryDocument" Target="/word/glossary/document.xml" Id="Rda5e6c468cf946bc" /><Relationship Type="http://schemas.openxmlformats.org/officeDocument/2006/relationships/image" Target="/media/image2.png" Id="R83b99050f65c451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4b4f61-f119-44c4-86f2-87111a2d7968}"/>
      </w:docPartPr>
      <w:docPartBody>
        <w:p w14:paraId="2FA99D8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4F9FD72D59842826425D25FB9A071" ma:contentTypeVersion="1" ma:contentTypeDescription="Create a new document." ma:contentTypeScope="" ma:versionID="6dcc3d5292b1840b2d322cce2c0c050f">
  <xsd:schema xmlns:xsd="http://www.w3.org/2001/XMLSchema" xmlns:xs="http://www.w3.org/2001/XMLSchema" xmlns:p="http://schemas.microsoft.com/office/2006/metadata/properties" xmlns:ns3="d9e554ed-4059-4944-832d-87756f2dce7e" targetNamespace="http://schemas.microsoft.com/office/2006/metadata/properties" ma:root="true" ma:fieldsID="095e9cf68b300f8d3e812383fa628ba3" ns3:_="">
    <xsd:import namespace="d9e554ed-4059-4944-832d-87756f2dce7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554ed-4059-4944-832d-87756f2dce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B6103-B81F-444A-90FE-13DC1E373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554ed-4059-4944-832d-87756f2dce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FD054-D439-46DA-A88D-E5B6BF30E7FD}">
  <ds:schemaRefs>
    <ds:schemaRef ds:uri="http://schemas.microsoft.com/sharepoint/v3/contenttype/forms"/>
  </ds:schemaRefs>
</ds:datastoreItem>
</file>

<file path=customXml/itemProps3.xml><?xml version="1.0" encoding="utf-8"?>
<ds:datastoreItem xmlns:ds="http://schemas.openxmlformats.org/officeDocument/2006/customXml" ds:itemID="{E91D572D-45CD-414D-9C37-3EA3828B62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61D73-CF30-4BE8-BDFC-4DCC142686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Ásdís Snót. Guðmundsdóttir</dc:creator>
  <keywords/>
  <dc:description/>
  <lastModifiedBy>Ragnheiður D. Benidiktsdóttir</lastModifiedBy>
  <revision>32</revision>
  <lastPrinted>2015-02-13T15:13:00.0000000Z</lastPrinted>
  <dcterms:created xsi:type="dcterms:W3CDTF">2016-08-17T15:12:00.0000000Z</dcterms:created>
  <dcterms:modified xsi:type="dcterms:W3CDTF">2019-12-16T11:47:49.6115243Z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0x0101004674F9FD72D59842826425D25FB9A071</vt:lpwstr>
  </property>
</Properties>
</file>